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78D33" w14:textId="77777777" w:rsidR="00826C82" w:rsidRDefault="00D3778E" w:rsidP="00826C82">
      <w:pPr>
        <w:spacing w:line="360" w:lineRule="auto"/>
        <w:rPr>
          <w:rFonts w:cstheme="minorHAnsi"/>
          <w:b/>
          <w:sz w:val="26"/>
          <w:szCs w:val="26"/>
        </w:rPr>
      </w:pPr>
      <w:bookmarkStart w:id="0" w:name="_GoBack"/>
      <w:bookmarkEnd w:id="0"/>
      <w:r w:rsidRPr="00826C82">
        <w:rPr>
          <w:rFonts w:cstheme="minorHAnsi"/>
          <w:b/>
          <w:sz w:val="26"/>
          <w:szCs w:val="26"/>
        </w:rPr>
        <w:t>Waarom ideologische verschillen bruggen kunnen opblazen</w:t>
      </w:r>
      <w:r w:rsidR="00966284" w:rsidRPr="00826C82">
        <w:rPr>
          <w:rFonts w:cstheme="minorHAnsi"/>
          <w:b/>
          <w:sz w:val="26"/>
          <w:szCs w:val="26"/>
        </w:rPr>
        <w:t xml:space="preserve">. </w:t>
      </w:r>
    </w:p>
    <w:p w14:paraId="25778D34" w14:textId="77777777" w:rsidR="00E972E4" w:rsidRPr="00826C82" w:rsidRDefault="00966284" w:rsidP="00826C82">
      <w:pPr>
        <w:spacing w:line="360" w:lineRule="auto"/>
        <w:rPr>
          <w:rFonts w:cstheme="minorHAnsi"/>
          <w:b/>
          <w:sz w:val="26"/>
          <w:szCs w:val="26"/>
        </w:rPr>
      </w:pPr>
      <w:r w:rsidRPr="00826C82">
        <w:rPr>
          <w:rFonts w:cstheme="minorHAnsi"/>
          <w:b/>
          <w:sz w:val="26"/>
          <w:szCs w:val="26"/>
        </w:rPr>
        <w:t xml:space="preserve">De morele keuken van Jonathan </w:t>
      </w:r>
      <w:proofErr w:type="spellStart"/>
      <w:r w:rsidRPr="00826C82">
        <w:rPr>
          <w:rFonts w:cstheme="minorHAnsi"/>
          <w:b/>
          <w:sz w:val="26"/>
          <w:szCs w:val="26"/>
        </w:rPr>
        <w:t>Haidt</w:t>
      </w:r>
      <w:proofErr w:type="spellEnd"/>
    </w:p>
    <w:p w14:paraId="25778D35" w14:textId="77777777" w:rsidR="00D3778E" w:rsidRPr="00826C82" w:rsidRDefault="002865B7" w:rsidP="00826C82">
      <w:pPr>
        <w:spacing w:line="360" w:lineRule="auto"/>
        <w:rPr>
          <w:rFonts w:cstheme="minorHAnsi"/>
          <w:b/>
          <w:sz w:val="26"/>
          <w:szCs w:val="26"/>
        </w:rPr>
      </w:pPr>
      <w:r w:rsidRPr="00826C82">
        <w:rPr>
          <w:rFonts w:cstheme="minorHAnsi"/>
          <w:b/>
          <w:sz w:val="26"/>
          <w:szCs w:val="26"/>
        </w:rPr>
        <w:t>Inleiding</w:t>
      </w:r>
    </w:p>
    <w:p w14:paraId="25778D36" w14:textId="77777777" w:rsidR="00826C82" w:rsidRDefault="00D3778E" w:rsidP="00826C82">
      <w:pPr>
        <w:spacing w:line="360" w:lineRule="auto"/>
        <w:rPr>
          <w:rFonts w:cstheme="minorHAnsi"/>
          <w:sz w:val="26"/>
          <w:szCs w:val="26"/>
        </w:rPr>
      </w:pPr>
      <w:r w:rsidRPr="00826C82">
        <w:rPr>
          <w:rFonts w:cstheme="minorHAnsi"/>
          <w:sz w:val="26"/>
          <w:szCs w:val="26"/>
        </w:rPr>
        <w:t xml:space="preserve">Ik trap een open deur in als ik stel dat mensen verschillen in politieke opvattingen, in opvattingen over wat goed en kwaad is en in tal van andere kenmerken. De titel </w:t>
      </w:r>
      <w:r w:rsidR="00826C82">
        <w:rPr>
          <w:rFonts w:cstheme="minorHAnsi"/>
          <w:sz w:val="26"/>
          <w:szCs w:val="26"/>
        </w:rPr>
        <w:t xml:space="preserve">van dit essay </w:t>
      </w:r>
      <w:r w:rsidRPr="00826C82">
        <w:rPr>
          <w:rFonts w:cstheme="minorHAnsi"/>
          <w:sz w:val="26"/>
          <w:szCs w:val="26"/>
        </w:rPr>
        <w:t xml:space="preserve">is misschien wat scherp gesteld, maar bevat een kern van waarheid: </w:t>
      </w:r>
      <w:r w:rsidR="00826C82">
        <w:rPr>
          <w:rFonts w:cstheme="minorHAnsi"/>
          <w:sz w:val="26"/>
          <w:szCs w:val="26"/>
        </w:rPr>
        <w:t xml:space="preserve">door </w:t>
      </w:r>
      <w:r w:rsidRPr="00826C82">
        <w:rPr>
          <w:rFonts w:cstheme="minorHAnsi"/>
          <w:sz w:val="26"/>
          <w:szCs w:val="26"/>
        </w:rPr>
        <w:t xml:space="preserve">ideologische en religieuze verschillen </w:t>
      </w:r>
      <w:r w:rsidR="00826C82">
        <w:rPr>
          <w:rFonts w:cstheme="minorHAnsi"/>
          <w:sz w:val="26"/>
          <w:szCs w:val="26"/>
        </w:rPr>
        <w:t xml:space="preserve">hullen mensen zich in hun cocon van het grote gelijk, praten ze niet meer met elkaar of gaan ze zelfs met </w:t>
      </w:r>
      <w:r w:rsidRPr="00826C82">
        <w:rPr>
          <w:rFonts w:cstheme="minorHAnsi"/>
          <w:sz w:val="26"/>
          <w:szCs w:val="26"/>
        </w:rPr>
        <w:t xml:space="preserve">elkaar op de vuist </w:t>
      </w:r>
      <w:r w:rsidR="00826C82">
        <w:rPr>
          <w:rFonts w:cstheme="minorHAnsi"/>
          <w:sz w:val="26"/>
          <w:szCs w:val="26"/>
        </w:rPr>
        <w:t xml:space="preserve">– of erger nog. </w:t>
      </w:r>
    </w:p>
    <w:p w14:paraId="25778D37" w14:textId="77777777" w:rsidR="00D3778E" w:rsidRPr="00826C82" w:rsidRDefault="00B2500B" w:rsidP="00826C82">
      <w:pPr>
        <w:spacing w:line="360" w:lineRule="auto"/>
        <w:rPr>
          <w:rFonts w:cstheme="minorHAnsi"/>
          <w:sz w:val="26"/>
          <w:szCs w:val="26"/>
        </w:rPr>
      </w:pPr>
      <w:r w:rsidRPr="00826C82">
        <w:rPr>
          <w:rFonts w:cstheme="minorHAnsi"/>
          <w:sz w:val="26"/>
          <w:szCs w:val="26"/>
        </w:rPr>
        <w:t>Over de relatie tussen ideologische verschillen en moraliteit</w:t>
      </w:r>
      <w:r w:rsidR="00A721D2" w:rsidRPr="00826C82">
        <w:rPr>
          <w:rFonts w:cstheme="minorHAnsi"/>
          <w:sz w:val="26"/>
          <w:szCs w:val="26"/>
        </w:rPr>
        <w:t xml:space="preserve"> schreef de Amerikaanse psycholoog </w:t>
      </w:r>
      <w:r w:rsidR="00966284" w:rsidRPr="00826C82">
        <w:rPr>
          <w:rFonts w:cstheme="minorHAnsi"/>
          <w:sz w:val="26"/>
          <w:szCs w:val="26"/>
        </w:rPr>
        <w:t xml:space="preserve">Jonathan </w:t>
      </w:r>
      <w:proofErr w:type="spellStart"/>
      <w:r w:rsidR="00966284" w:rsidRPr="00826C82">
        <w:rPr>
          <w:rFonts w:cstheme="minorHAnsi"/>
          <w:sz w:val="26"/>
          <w:szCs w:val="26"/>
        </w:rPr>
        <w:t>Haidt</w:t>
      </w:r>
      <w:proofErr w:type="spellEnd"/>
      <w:r w:rsidR="00966284" w:rsidRPr="00826C82">
        <w:rPr>
          <w:rFonts w:cstheme="minorHAnsi"/>
          <w:sz w:val="26"/>
          <w:szCs w:val="26"/>
        </w:rPr>
        <w:t xml:space="preserve"> </w:t>
      </w:r>
      <w:r w:rsidR="00A721D2" w:rsidRPr="00826C82">
        <w:rPr>
          <w:rFonts w:cstheme="minorHAnsi"/>
          <w:sz w:val="26"/>
          <w:szCs w:val="26"/>
        </w:rPr>
        <w:t>enige tijd geleden een</w:t>
      </w:r>
      <w:r w:rsidR="00C57021" w:rsidRPr="00826C82">
        <w:rPr>
          <w:rFonts w:cstheme="minorHAnsi"/>
          <w:sz w:val="26"/>
          <w:szCs w:val="26"/>
        </w:rPr>
        <w:t xml:space="preserve"> </w:t>
      </w:r>
      <w:r w:rsidR="00A721D2" w:rsidRPr="00826C82">
        <w:rPr>
          <w:rFonts w:cstheme="minorHAnsi"/>
          <w:sz w:val="26"/>
          <w:szCs w:val="26"/>
        </w:rPr>
        <w:t>boek, getiteld ‘</w:t>
      </w:r>
      <w:proofErr w:type="spellStart"/>
      <w:r w:rsidR="00A721D2" w:rsidRPr="00826C82">
        <w:rPr>
          <w:rFonts w:cstheme="minorHAnsi"/>
          <w:sz w:val="26"/>
          <w:szCs w:val="26"/>
        </w:rPr>
        <w:t>the</w:t>
      </w:r>
      <w:proofErr w:type="spellEnd"/>
      <w:r w:rsidR="00A721D2" w:rsidRPr="00826C82">
        <w:rPr>
          <w:rFonts w:cstheme="minorHAnsi"/>
          <w:sz w:val="26"/>
          <w:szCs w:val="26"/>
        </w:rPr>
        <w:t xml:space="preserve"> </w:t>
      </w:r>
      <w:proofErr w:type="spellStart"/>
      <w:r w:rsidR="00A721D2" w:rsidRPr="00826C82">
        <w:rPr>
          <w:rFonts w:cstheme="minorHAnsi"/>
          <w:sz w:val="26"/>
          <w:szCs w:val="26"/>
        </w:rPr>
        <w:t>righteous</w:t>
      </w:r>
      <w:proofErr w:type="spellEnd"/>
      <w:r w:rsidR="00A721D2" w:rsidRPr="00826C82">
        <w:rPr>
          <w:rFonts w:cstheme="minorHAnsi"/>
          <w:sz w:val="26"/>
          <w:szCs w:val="26"/>
        </w:rPr>
        <w:t xml:space="preserve"> mind’ (in het Nederlands vertaald als </w:t>
      </w:r>
      <w:r w:rsidRPr="00826C82">
        <w:rPr>
          <w:rFonts w:cstheme="minorHAnsi"/>
          <w:sz w:val="26"/>
          <w:szCs w:val="26"/>
        </w:rPr>
        <w:t>‘</w:t>
      </w:r>
      <w:r w:rsidR="00A721D2" w:rsidRPr="00826C82">
        <w:rPr>
          <w:rFonts w:cstheme="minorHAnsi"/>
          <w:sz w:val="26"/>
          <w:szCs w:val="26"/>
        </w:rPr>
        <w:t>het onrechtvaardigheidsgevoel</w:t>
      </w:r>
      <w:r w:rsidRPr="00826C82">
        <w:rPr>
          <w:rFonts w:cstheme="minorHAnsi"/>
          <w:sz w:val="26"/>
          <w:szCs w:val="26"/>
        </w:rPr>
        <w:t>’</w:t>
      </w:r>
      <w:r w:rsidR="00A721D2" w:rsidRPr="00826C82">
        <w:rPr>
          <w:rFonts w:cstheme="minorHAnsi"/>
          <w:sz w:val="26"/>
          <w:szCs w:val="26"/>
        </w:rPr>
        <w:t>)</w:t>
      </w:r>
      <w:r w:rsidR="00DF206E" w:rsidRPr="00826C82">
        <w:rPr>
          <w:rFonts w:cstheme="minorHAnsi"/>
          <w:sz w:val="26"/>
          <w:szCs w:val="26"/>
        </w:rPr>
        <w:t xml:space="preserve">. Daarin verdedigt </w:t>
      </w:r>
      <w:r w:rsidR="00966284" w:rsidRPr="00826C82">
        <w:rPr>
          <w:rFonts w:cstheme="minorHAnsi"/>
          <w:sz w:val="26"/>
          <w:szCs w:val="26"/>
        </w:rPr>
        <w:t>de auteur</w:t>
      </w:r>
      <w:r w:rsidR="00DF206E" w:rsidRPr="00826C82">
        <w:rPr>
          <w:rFonts w:cstheme="minorHAnsi"/>
          <w:sz w:val="26"/>
          <w:szCs w:val="26"/>
        </w:rPr>
        <w:t xml:space="preserve"> de stelling dat mensen heel vaak hun intuïties volgen wanneer ze gevraagd worden of ze iets goed of slecht vinden (in de morele betekenis van het woord).</w:t>
      </w:r>
      <w:r w:rsidRPr="00826C82">
        <w:rPr>
          <w:rFonts w:cstheme="minorHAnsi"/>
          <w:sz w:val="26"/>
          <w:szCs w:val="26"/>
        </w:rPr>
        <w:t xml:space="preserve"> Het is pas achteraf dat mensen voor hun morele buikgevoelens een verklaring geven. </w:t>
      </w:r>
      <w:r w:rsidR="00826C82">
        <w:rPr>
          <w:rFonts w:cstheme="minorHAnsi"/>
          <w:sz w:val="26"/>
          <w:szCs w:val="26"/>
        </w:rPr>
        <w:t xml:space="preserve">(Zie ook het </w:t>
      </w:r>
      <w:r w:rsidR="00826C82" w:rsidRPr="001A733C">
        <w:rPr>
          <w:rFonts w:cstheme="minorHAnsi"/>
          <w:sz w:val="26"/>
          <w:szCs w:val="26"/>
          <w:highlight w:val="cyan"/>
        </w:rPr>
        <w:t>artikel</w:t>
      </w:r>
      <w:r w:rsidR="00826C82">
        <w:rPr>
          <w:rFonts w:cstheme="minorHAnsi"/>
          <w:sz w:val="26"/>
          <w:szCs w:val="26"/>
        </w:rPr>
        <w:t xml:space="preserve"> hierover van Nick De Clippel). </w:t>
      </w:r>
    </w:p>
    <w:p w14:paraId="25778D38" w14:textId="77777777" w:rsidR="002865B7" w:rsidRPr="00826C82" w:rsidRDefault="002865B7" w:rsidP="00826C82">
      <w:pPr>
        <w:spacing w:line="360" w:lineRule="auto"/>
        <w:rPr>
          <w:rFonts w:cstheme="minorHAnsi"/>
          <w:b/>
          <w:sz w:val="26"/>
          <w:szCs w:val="26"/>
        </w:rPr>
      </w:pPr>
      <w:r w:rsidRPr="00826C82">
        <w:rPr>
          <w:rFonts w:cstheme="minorHAnsi"/>
          <w:b/>
          <w:sz w:val="26"/>
          <w:szCs w:val="26"/>
        </w:rPr>
        <w:t>Morele fundamententheorie</w:t>
      </w:r>
    </w:p>
    <w:p w14:paraId="25778D39" w14:textId="77777777" w:rsidR="00DF206E" w:rsidRPr="00826C82" w:rsidRDefault="00DF206E" w:rsidP="00826C82">
      <w:pPr>
        <w:spacing w:line="360" w:lineRule="auto"/>
        <w:rPr>
          <w:rFonts w:cstheme="minorHAnsi"/>
          <w:sz w:val="26"/>
          <w:szCs w:val="26"/>
        </w:rPr>
      </w:pPr>
      <w:r w:rsidRPr="00826C82">
        <w:rPr>
          <w:rFonts w:cstheme="minorHAnsi"/>
          <w:sz w:val="26"/>
          <w:szCs w:val="26"/>
        </w:rPr>
        <w:t xml:space="preserve">De theorie van </w:t>
      </w:r>
      <w:proofErr w:type="spellStart"/>
      <w:r w:rsidRPr="00826C82">
        <w:rPr>
          <w:rFonts w:cstheme="minorHAnsi"/>
          <w:sz w:val="26"/>
          <w:szCs w:val="26"/>
        </w:rPr>
        <w:t>Haidt</w:t>
      </w:r>
      <w:proofErr w:type="spellEnd"/>
      <w:r w:rsidRPr="00826C82">
        <w:rPr>
          <w:rFonts w:cstheme="minorHAnsi"/>
          <w:sz w:val="26"/>
          <w:szCs w:val="26"/>
        </w:rPr>
        <w:t xml:space="preserve"> is gebaseerd op het idee dat mensen </w:t>
      </w:r>
      <w:r w:rsidR="00826C82">
        <w:rPr>
          <w:rFonts w:cstheme="minorHAnsi"/>
          <w:sz w:val="26"/>
          <w:szCs w:val="26"/>
        </w:rPr>
        <w:t xml:space="preserve">spontaan </w:t>
      </w:r>
      <w:r w:rsidRPr="00826C82">
        <w:rPr>
          <w:rFonts w:cstheme="minorHAnsi"/>
          <w:sz w:val="26"/>
          <w:szCs w:val="26"/>
        </w:rPr>
        <w:t xml:space="preserve">morele intuïties </w:t>
      </w:r>
      <w:r w:rsidR="00826C82">
        <w:rPr>
          <w:rFonts w:cstheme="minorHAnsi"/>
          <w:sz w:val="26"/>
          <w:szCs w:val="26"/>
        </w:rPr>
        <w:t xml:space="preserve">vormen die vervolgens de </w:t>
      </w:r>
      <w:r w:rsidRPr="00826C82">
        <w:rPr>
          <w:rFonts w:cstheme="minorHAnsi"/>
          <w:sz w:val="26"/>
          <w:szCs w:val="26"/>
        </w:rPr>
        <w:t xml:space="preserve">basis </w:t>
      </w:r>
      <w:r w:rsidR="00826C82">
        <w:rPr>
          <w:rFonts w:cstheme="minorHAnsi"/>
          <w:sz w:val="26"/>
          <w:szCs w:val="26"/>
        </w:rPr>
        <w:t xml:space="preserve">worden </w:t>
      </w:r>
      <w:r w:rsidRPr="00826C82">
        <w:rPr>
          <w:rFonts w:cstheme="minorHAnsi"/>
          <w:sz w:val="26"/>
          <w:szCs w:val="26"/>
        </w:rPr>
        <w:t>voor hun morele oordelen</w:t>
      </w:r>
      <w:r w:rsidR="00826C82">
        <w:rPr>
          <w:rFonts w:cstheme="minorHAnsi"/>
          <w:sz w:val="26"/>
          <w:szCs w:val="26"/>
        </w:rPr>
        <w:t>.</w:t>
      </w:r>
      <w:r w:rsidRPr="00826C82">
        <w:rPr>
          <w:rFonts w:cstheme="minorHAnsi"/>
          <w:sz w:val="26"/>
          <w:szCs w:val="26"/>
        </w:rPr>
        <w:t xml:space="preserve"> </w:t>
      </w:r>
      <w:r w:rsidR="00826C82">
        <w:rPr>
          <w:rFonts w:cstheme="minorHAnsi"/>
          <w:sz w:val="26"/>
          <w:szCs w:val="26"/>
        </w:rPr>
        <w:t>D</w:t>
      </w:r>
      <w:r w:rsidRPr="00826C82">
        <w:rPr>
          <w:rFonts w:cstheme="minorHAnsi"/>
          <w:sz w:val="26"/>
          <w:szCs w:val="26"/>
        </w:rPr>
        <w:t xml:space="preserve">aarbij </w:t>
      </w:r>
      <w:r w:rsidR="00826C82">
        <w:rPr>
          <w:rFonts w:cstheme="minorHAnsi"/>
          <w:sz w:val="26"/>
          <w:szCs w:val="26"/>
        </w:rPr>
        <w:t xml:space="preserve">maken ze </w:t>
      </w:r>
      <w:r w:rsidRPr="00826C82">
        <w:rPr>
          <w:rFonts w:cstheme="minorHAnsi"/>
          <w:sz w:val="26"/>
          <w:szCs w:val="26"/>
        </w:rPr>
        <w:t>gebruik van</w:t>
      </w:r>
      <w:r w:rsidR="00966284" w:rsidRPr="00826C82">
        <w:rPr>
          <w:rFonts w:cstheme="minorHAnsi"/>
          <w:sz w:val="26"/>
          <w:szCs w:val="26"/>
        </w:rPr>
        <w:t xml:space="preserve"> diverse ‘ingrediënten’</w:t>
      </w:r>
      <w:r w:rsidR="00826C82">
        <w:rPr>
          <w:rFonts w:cstheme="minorHAnsi"/>
          <w:sz w:val="26"/>
          <w:szCs w:val="26"/>
        </w:rPr>
        <w:t>:</w:t>
      </w:r>
      <w:r w:rsidR="00966284" w:rsidRPr="00826C82">
        <w:rPr>
          <w:rFonts w:cstheme="minorHAnsi"/>
          <w:sz w:val="26"/>
          <w:szCs w:val="26"/>
        </w:rPr>
        <w:t xml:space="preserve">  concepten zoals zorg en </w:t>
      </w:r>
      <w:r w:rsidRPr="00826C82">
        <w:rPr>
          <w:rFonts w:cstheme="minorHAnsi"/>
          <w:sz w:val="26"/>
          <w:szCs w:val="26"/>
        </w:rPr>
        <w:t>lijden</w:t>
      </w:r>
      <w:r w:rsidR="00966284" w:rsidRPr="00826C82">
        <w:rPr>
          <w:rFonts w:cstheme="minorHAnsi"/>
          <w:sz w:val="26"/>
          <w:szCs w:val="26"/>
        </w:rPr>
        <w:t xml:space="preserve"> (als reactie op schade)</w:t>
      </w:r>
      <w:r w:rsidRPr="00826C82">
        <w:rPr>
          <w:rFonts w:cstheme="minorHAnsi"/>
          <w:sz w:val="26"/>
          <w:szCs w:val="26"/>
        </w:rPr>
        <w:t>, rechtvaardigheid</w:t>
      </w:r>
      <w:r w:rsidR="00966284" w:rsidRPr="00826C82">
        <w:rPr>
          <w:rFonts w:cstheme="minorHAnsi"/>
          <w:sz w:val="26"/>
          <w:szCs w:val="26"/>
        </w:rPr>
        <w:t xml:space="preserve"> (als reactie op </w:t>
      </w:r>
      <w:r w:rsidRPr="00826C82">
        <w:rPr>
          <w:rFonts w:cstheme="minorHAnsi"/>
          <w:sz w:val="26"/>
          <w:szCs w:val="26"/>
        </w:rPr>
        <w:t>bedrog</w:t>
      </w:r>
      <w:r w:rsidR="00966284" w:rsidRPr="00826C82">
        <w:rPr>
          <w:rFonts w:cstheme="minorHAnsi"/>
          <w:sz w:val="26"/>
          <w:szCs w:val="26"/>
        </w:rPr>
        <w:t>)</w:t>
      </w:r>
      <w:r w:rsidRPr="00826C82">
        <w:rPr>
          <w:rFonts w:cstheme="minorHAnsi"/>
          <w:sz w:val="26"/>
          <w:szCs w:val="26"/>
        </w:rPr>
        <w:t>,</w:t>
      </w:r>
      <w:r w:rsidR="00966284" w:rsidRPr="00826C82">
        <w:rPr>
          <w:rFonts w:cstheme="minorHAnsi"/>
          <w:sz w:val="26"/>
          <w:szCs w:val="26"/>
        </w:rPr>
        <w:t xml:space="preserve"> trouw (als reactie op </w:t>
      </w:r>
      <w:r w:rsidRPr="00826C82">
        <w:rPr>
          <w:rFonts w:cstheme="minorHAnsi"/>
          <w:sz w:val="26"/>
          <w:szCs w:val="26"/>
        </w:rPr>
        <w:t>verraad</w:t>
      </w:r>
      <w:r w:rsidR="00966284" w:rsidRPr="00826C82">
        <w:rPr>
          <w:rFonts w:cstheme="minorHAnsi"/>
          <w:sz w:val="26"/>
          <w:szCs w:val="26"/>
        </w:rPr>
        <w:t xml:space="preserve">), trouw (loyaliteit als reactie op verraad), autoriteit versus </w:t>
      </w:r>
      <w:r w:rsidRPr="00826C82">
        <w:rPr>
          <w:rFonts w:cstheme="minorHAnsi"/>
          <w:sz w:val="26"/>
          <w:szCs w:val="26"/>
        </w:rPr>
        <w:t xml:space="preserve">onderwerping, </w:t>
      </w:r>
      <w:r w:rsidR="00C57021" w:rsidRPr="00826C82">
        <w:rPr>
          <w:rFonts w:cstheme="minorHAnsi"/>
          <w:sz w:val="26"/>
          <w:szCs w:val="26"/>
        </w:rPr>
        <w:t>zuiverheid (</w:t>
      </w:r>
      <w:r w:rsidRPr="00826C82">
        <w:rPr>
          <w:rFonts w:cstheme="minorHAnsi"/>
          <w:sz w:val="26"/>
          <w:szCs w:val="26"/>
        </w:rPr>
        <w:t>heilige waarden</w:t>
      </w:r>
      <w:r w:rsidR="00C57021" w:rsidRPr="00826C82">
        <w:rPr>
          <w:rFonts w:cstheme="minorHAnsi"/>
          <w:sz w:val="26"/>
          <w:szCs w:val="26"/>
        </w:rPr>
        <w:t>)</w:t>
      </w:r>
      <w:r w:rsidR="00966284" w:rsidRPr="00826C82">
        <w:rPr>
          <w:rFonts w:cstheme="minorHAnsi"/>
          <w:sz w:val="26"/>
          <w:szCs w:val="26"/>
        </w:rPr>
        <w:t xml:space="preserve"> met als tegenpool </w:t>
      </w:r>
      <w:r w:rsidRPr="00826C82">
        <w:rPr>
          <w:rFonts w:cstheme="minorHAnsi"/>
          <w:sz w:val="26"/>
          <w:szCs w:val="26"/>
        </w:rPr>
        <w:t>degradatie</w:t>
      </w:r>
      <w:r w:rsidR="00966284" w:rsidRPr="00826C82">
        <w:rPr>
          <w:rFonts w:cstheme="minorHAnsi"/>
          <w:sz w:val="26"/>
          <w:szCs w:val="26"/>
        </w:rPr>
        <w:t xml:space="preserve"> (wegens het stellen van ‘onreine daden</w:t>
      </w:r>
      <w:r w:rsidR="00B2500B" w:rsidRPr="00826C82">
        <w:rPr>
          <w:rFonts w:cstheme="minorHAnsi"/>
          <w:sz w:val="26"/>
          <w:szCs w:val="26"/>
        </w:rPr>
        <w:t>’</w:t>
      </w:r>
      <w:r w:rsidR="00966284" w:rsidRPr="00826C82">
        <w:rPr>
          <w:rFonts w:cstheme="minorHAnsi"/>
          <w:sz w:val="26"/>
          <w:szCs w:val="26"/>
        </w:rPr>
        <w:t>)</w:t>
      </w:r>
      <w:r w:rsidRPr="00826C82">
        <w:rPr>
          <w:rFonts w:cstheme="minorHAnsi"/>
          <w:sz w:val="26"/>
          <w:szCs w:val="26"/>
        </w:rPr>
        <w:t xml:space="preserve">. Twee aspecten zijn van </w:t>
      </w:r>
      <w:r w:rsidR="00826C82">
        <w:rPr>
          <w:rFonts w:cstheme="minorHAnsi"/>
          <w:sz w:val="26"/>
          <w:szCs w:val="26"/>
        </w:rPr>
        <w:t xml:space="preserve">bijzonder </w:t>
      </w:r>
      <w:r w:rsidRPr="00826C82">
        <w:rPr>
          <w:rFonts w:cstheme="minorHAnsi"/>
          <w:sz w:val="26"/>
          <w:szCs w:val="26"/>
        </w:rPr>
        <w:t xml:space="preserve">belang in het betoog van </w:t>
      </w:r>
      <w:proofErr w:type="spellStart"/>
      <w:r w:rsidRPr="00826C82">
        <w:rPr>
          <w:rFonts w:cstheme="minorHAnsi"/>
          <w:sz w:val="26"/>
          <w:szCs w:val="26"/>
        </w:rPr>
        <w:t>Haidt</w:t>
      </w:r>
      <w:proofErr w:type="spellEnd"/>
      <w:r w:rsidRPr="00826C82">
        <w:rPr>
          <w:rFonts w:cstheme="minorHAnsi"/>
          <w:sz w:val="26"/>
          <w:szCs w:val="26"/>
        </w:rPr>
        <w:t>:</w:t>
      </w:r>
    </w:p>
    <w:p w14:paraId="25778D3A" w14:textId="77777777" w:rsidR="00DF206E" w:rsidRPr="00826C82" w:rsidRDefault="00DF206E" w:rsidP="00826C82">
      <w:pPr>
        <w:spacing w:line="360" w:lineRule="auto"/>
        <w:rPr>
          <w:rFonts w:cstheme="minorHAnsi"/>
          <w:sz w:val="26"/>
          <w:szCs w:val="26"/>
        </w:rPr>
      </w:pPr>
      <w:r w:rsidRPr="001A733C">
        <w:rPr>
          <w:rFonts w:cstheme="minorHAnsi"/>
          <w:sz w:val="26"/>
          <w:szCs w:val="26"/>
        </w:rPr>
        <w:t xml:space="preserve">Ten </w:t>
      </w:r>
      <w:r w:rsidR="00966284" w:rsidRPr="001A733C">
        <w:rPr>
          <w:rFonts w:cstheme="minorHAnsi"/>
          <w:sz w:val="26"/>
          <w:szCs w:val="26"/>
        </w:rPr>
        <w:t>eerste</w:t>
      </w:r>
      <w:r w:rsidR="00966284" w:rsidRPr="00826C82">
        <w:rPr>
          <w:rFonts w:cstheme="minorHAnsi"/>
          <w:sz w:val="26"/>
          <w:szCs w:val="26"/>
        </w:rPr>
        <w:t xml:space="preserve">, al deze morele </w:t>
      </w:r>
      <w:r w:rsidRPr="00826C82">
        <w:rPr>
          <w:rFonts w:cstheme="minorHAnsi"/>
          <w:sz w:val="26"/>
          <w:szCs w:val="26"/>
        </w:rPr>
        <w:t xml:space="preserve">dimensies </w:t>
      </w:r>
      <w:r w:rsidR="00966284" w:rsidRPr="00826C82">
        <w:rPr>
          <w:rFonts w:cstheme="minorHAnsi"/>
          <w:sz w:val="26"/>
          <w:szCs w:val="26"/>
        </w:rPr>
        <w:t>hebben een oorsprong in</w:t>
      </w:r>
      <w:r w:rsidRPr="00826C82">
        <w:rPr>
          <w:rFonts w:cstheme="minorHAnsi"/>
          <w:sz w:val="26"/>
          <w:szCs w:val="26"/>
        </w:rPr>
        <w:t xml:space="preserve"> ons evolutionaire verleden, dit wil zeggen dat zij gevormd werden door miljoenen jaren van </w:t>
      </w:r>
      <w:r w:rsidR="00B2500B" w:rsidRPr="00826C82">
        <w:rPr>
          <w:rFonts w:cstheme="minorHAnsi"/>
          <w:sz w:val="26"/>
          <w:szCs w:val="26"/>
        </w:rPr>
        <w:t xml:space="preserve">biologische </w:t>
      </w:r>
      <w:r w:rsidRPr="00826C82">
        <w:rPr>
          <w:rFonts w:cstheme="minorHAnsi"/>
          <w:sz w:val="26"/>
          <w:szCs w:val="26"/>
        </w:rPr>
        <w:t>evolutie</w:t>
      </w:r>
      <w:r w:rsidR="00B2500B" w:rsidRPr="00826C82">
        <w:rPr>
          <w:rFonts w:cstheme="minorHAnsi"/>
          <w:sz w:val="26"/>
          <w:szCs w:val="26"/>
        </w:rPr>
        <w:t xml:space="preserve">, </w:t>
      </w:r>
      <w:r w:rsidR="00826C82">
        <w:rPr>
          <w:rFonts w:cstheme="minorHAnsi"/>
          <w:sz w:val="26"/>
          <w:szCs w:val="26"/>
        </w:rPr>
        <w:t xml:space="preserve">waarop zich later ook </w:t>
      </w:r>
      <w:r w:rsidR="00B2500B" w:rsidRPr="00826C82">
        <w:rPr>
          <w:rFonts w:cstheme="minorHAnsi"/>
          <w:sz w:val="26"/>
          <w:szCs w:val="26"/>
        </w:rPr>
        <w:t>culturele evolutie</w:t>
      </w:r>
      <w:r w:rsidR="00826C82">
        <w:rPr>
          <w:rFonts w:cstheme="minorHAnsi"/>
          <w:sz w:val="26"/>
          <w:szCs w:val="26"/>
        </w:rPr>
        <w:t xml:space="preserve"> entte</w:t>
      </w:r>
      <w:r w:rsidRPr="00826C82">
        <w:rPr>
          <w:rFonts w:cstheme="minorHAnsi"/>
          <w:sz w:val="26"/>
          <w:szCs w:val="26"/>
        </w:rPr>
        <w:t xml:space="preserve">. </w:t>
      </w:r>
      <w:r w:rsidR="00966284" w:rsidRPr="001A733C">
        <w:rPr>
          <w:rFonts w:cstheme="minorHAnsi"/>
          <w:sz w:val="26"/>
          <w:szCs w:val="26"/>
        </w:rPr>
        <w:t>T</w:t>
      </w:r>
      <w:r w:rsidRPr="001A733C">
        <w:rPr>
          <w:rFonts w:cstheme="minorHAnsi"/>
          <w:sz w:val="26"/>
          <w:szCs w:val="26"/>
        </w:rPr>
        <w:t>en tweede</w:t>
      </w:r>
      <w:r w:rsidR="00B2500B" w:rsidRPr="00826C82">
        <w:rPr>
          <w:rFonts w:cstheme="minorHAnsi"/>
          <w:sz w:val="26"/>
          <w:szCs w:val="26"/>
        </w:rPr>
        <w:t xml:space="preserve"> </w:t>
      </w:r>
      <w:r w:rsidRPr="00826C82">
        <w:rPr>
          <w:rFonts w:cstheme="minorHAnsi"/>
          <w:sz w:val="26"/>
          <w:szCs w:val="26"/>
        </w:rPr>
        <w:t xml:space="preserve">is moraliteit </w:t>
      </w:r>
      <w:r w:rsidR="00B2500B" w:rsidRPr="00826C82">
        <w:rPr>
          <w:rFonts w:cstheme="minorHAnsi"/>
          <w:sz w:val="26"/>
          <w:szCs w:val="26"/>
        </w:rPr>
        <w:t xml:space="preserve">lang </w:t>
      </w:r>
      <w:r w:rsidR="00B2500B" w:rsidRPr="00826C82">
        <w:rPr>
          <w:rFonts w:cstheme="minorHAnsi"/>
          <w:sz w:val="26"/>
          <w:szCs w:val="26"/>
        </w:rPr>
        <w:lastRenderedPageBreak/>
        <w:t>niet zo rationeel als gedacht werd</w:t>
      </w:r>
      <w:r w:rsidR="001E0239" w:rsidRPr="00826C82">
        <w:rPr>
          <w:rFonts w:cstheme="minorHAnsi"/>
          <w:sz w:val="26"/>
          <w:szCs w:val="26"/>
        </w:rPr>
        <w:t>. Mensen volgen vaakst hun ‘gut-feeling’ of bui</w:t>
      </w:r>
      <w:r w:rsidR="00966284" w:rsidRPr="00826C82">
        <w:rPr>
          <w:rFonts w:cstheme="minorHAnsi"/>
          <w:sz w:val="26"/>
          <w:szCs w:val="26"/>
        </w:rPr>
        <w:t>k</w:t>
      </w:r>
      <w:r w:rsidR="001E0239" w:rsidRPr="00826C82">
        <w:rPr>
          <w:rFonts w:cstheme="minorHAnsi"/>
          <w:sz w:val="26"/>
          <w:szCs w:val="26"/>
        </w:rPr>
        <w:t>gevoel.</w:t>
      </w:r>
      <w:r w:rsidR="00966284" w:rsidRPr="00826C82">
        <w:rPr>
          <w:rFonts w:cstheme="minorHAnsi"/>
          <w:sz w:val="26"/>
          <w:szCs w:val="26"/>
        </w:rPr>
        <w:t xml:space="preserve"> Ook </w:t>
      </w:r>
      <w:proofErr w:type="spellStart"/>
      <w:r w:rsidR="00966284" w:rsidRPr="00826C82">
        <w:rPr>
          <w:rFonts w:cstheme="minorHAnsi"/>
          <w:sz w:val="26"/>
          <w:szCs w:val="26"/>
        </w:rPr>
        <w:t>Haidt</w:t>
      </w:r>
      <w:proofErr w:type="spellEnd"/>
      <w:r w:rsidR="00966284" w:rsidRPr="00826C82">
        <w:rPr>
          <w:rFonts w:cstheme="minorHAnsi"/>
          <w:sz w:val="26"/>
          <w:szCs w:val="26"/>
        </w:rPr>
        <w:t xml:space="preserve"> verwerpt het </w:t>
      </w:r>
      <w:proofErr w:type="spellStart"/>
      <w:r w:rsidR="00966284" w:rsidRPr="00826C82">
        <w:rPr>
          <w:rFonts w:cstheme="minorHAnsi"/>
          <w:sz w:val="26"/>
          <w:szCs w:val="26"/>
        </w:rPr>
        <w:t>hyperrationele</w:t>
      </w:r>
      <w:proofErr w:type="spellEnd"/>
      <w:r w:rsidR="00966284" w:rsidRPr="00826C82">
        <w:rPr>
          <w:rFonts w:cstheme="minorHAnsi"/>
          <w:sz w:val="26"/>
          <w:szCs w:val="26"/>
        </w:rPr>
        <w:t xml:space="preserve"> mensbeeld van de </w:t>
      </w:r>
      <w:r w:rsidR="00966284" w:rsidRPr="001A733C">
        <w:rPr>
          <w:rFonts w:cstheme="minorHAnsi"/>
          <w:i/>
          <w:sz w:val="26"/>
          <w:szCs w:val="26"/>
        </w:rPr>
        <w:t xml:space="preserve">Homo </w:t>
      </w:r>
      <w:proofErr w:type="spellStart"/>
      <w:r w:rsidR="00966284" w:rsidRPr="001A733C">
        <w:rPr>
          <w:rFonts w:cstheme="minorHAnsi"/>
          <w:i/>
          <w:sz w:val="26"/>
          <w:szCs w:val="26"/>
        </w:rPr>
        <w:t>Economicus</w:t>
      </w:r>
      <w:proofErr w:type="spellEnd"/>
      <w:r w:rsidR="00966284" w:rsidRPr="00826C82">
        <w:rPr>
          <w:rFonts w:cstheme="minorHAnsi"/>
          <w:sz w:val="26"/>
          <w:szCs w:val="26"/>
        </w:rPr>
        <w:t xml:space="preserve">. </w:t>
      </w:r>
    </w:p>
    <w:p w14:paraId="25778D3B" w14:textId="77777777" w:rsidR="00DF206E" w:rsidRPr="00826C82" w:rsidRDefault="00DF206E" w:rsidP="00826C82">
      <w:pPr>
        <w:spacing w:line="360" w:lineRule="auto"/>
        <w:rPr>
          <w:rFonts w:cstheme="minorHAnsi"/>
          <w:sz w:val="26"/>
          <w:szCs w:val="26"/>
        </w:rPr>
      </w:pPr>
      <w:r w:rsidRPr="00826C82">
        <w:rPr>
          <w:rFonts w:cstheme="minorHAnsi"/>
          <w:i/>
          <w:sz w:val="26"/>
          <w:szCs w:val="26"/>
        </w:rPr>
        <w:t>Zorg en lijd</w:t>
      </w:r>
      <w:r w:rsidR="001E0239" w:rsidRPr="00826C82">
        <w:rPr>
          <w:rFonts w:cstheme="minorHAnsi"/>
          <w:i/>
          <w:sz w:val="26"/>
          <w:szCs w:val="26"/>
        </w:rPr>
        <w:t>en</w:t>
      </w:r>
      <w:r w:rsidR="001E0239" w:rsidRPr="00826C82">
        <w:rPr>
          <w:rFonts w:cstheme="minorHAnsi"/>
          <w:sz w:val="26"/>
          <w:szCs w:val="26"/>
        </w:rPr>
        <w:t xml:space="preserve"> vinden hun oorsprong in de verwantenselectie en de ouderlijke zorg die bij menselijke primaten </w:t>
      </w:r>
      <w:r w:rsidR="00B2500B" w:rsidRPr="00826C82">
        <w:rPr>
          <w:rFonts w:cstheme="minorHAnsi"/>
          <w:sz w:val="26"/>
          <w:szCs w:val="26"/>
        </w:rPr>
        <w:t xml:space="preserve">(en hun </w:t>
      </w:r>
      <w:proofErr w:type="spellStart"/>
      <w:r w:rsidR="00B2500B" w:rsidRPr="00826C82">
        <w:rPr>
          <w:rFonts w:cstheme="minorHAnsi"/>
          <w:sz w:val="26"/>
          <w:szCs w:val="26"/>
        </w:rPr>
        <w:t>hominine</w:t>
      </w:r>
      <w:proofErr w:type="spellEnd"/>
      <w:r w:rsidR="00B2500B" w:rsidRPr="00826C82">
        <w:rPr>
          <w:rFonts w:cstheme="minorHAnsi"/>
          <w:sz w:val="26"/>
          <w:szCs w:val="26"/>
        </w:rPr>
        <w:t xml:space="preserve"> voorouders) </w:t>
      </w:r>
      <w:r w:rsidR="001E0239" w:rsidRPr="00826C82">
        <w:rPr>
          <w:rFonts w:cstheme="minorHAnsi"/>
          <w:sz w:val="26"/>
          <w:szCs w:val="26"/>
        </w:rPr>
        <w:t xml:space="preserve">enorm belangrijk was. Wat daar een bedreiging voor vormde, werd aannemelijk als verkeerd aangevoeld. </w:t>
      </w:r>
      <w:r w:rsidR="001E0239" w:rsidRPr="00826C82">
        <w:rPr>
          <w:rFonts w:cstheme="minorHAnsi"/>
          <w:i/>
          <w:sz w:val="26"/>
          <w:szCs w:val="26"/>
        </w:rPr>
        <w:t>Rechtvaardigheid/bedrog</w:t>
      </w:r>
      <w:r w:rsidR="001E0239" w:rsidRPr="00826C82">
        <w:rPr>
          <w:rFonts w:cstheme="minorHAnsi"/>
          <w:sz w:val="26"/>
          <w:szCs w:val="26"/>
        </w:rPr>
        <w:t xml:space="preserve"> komt voort uit het gekende principe van wederzijds altruïsme (directe wederkerigheid</w:t>
      </w:r>
      <w:r w:rsidR="00B2500B" w:rsidRPr="00826C82">
        <w:rPr>
          <w:rFonts w:cstheme="minorHAnsi"/>
          <w:sz w:val="26"/>
          <w:szCs w:val="26"/>
        </w:rPr>
        <w:t xml:space="preserve">: </w:t>
      </w:r>
      <w:r w:rsidR="001E0239" w:rsidRPr="00826C82">
        <w:rPr>
          <w:rFonts w:cstheme="minorHAnsi"/>
          <w:sz w:val="26"/>
          <w:szCs w:val="26"/>
        </w:rPr>
        <w:t>ik doe iets voor jou, jij doet iets voor mij</w:t>
      </w:r>
      <w:r w:rsidR="00B2500B" w:rsidRPr="00826C82">
        <w:rPr>
          <w:rFonts w:cstheme="minorHAnsi"/>
          <w:sz w:val="26"/>
          <w:szCs w:val="26"/>
        </w:rPr>
        <w:t xml:space="preserve">. </w:t>
      </w:r>
      <w:r w:rsidR="000F1DFC" w:rsidRPr="00826C82">
        <w:rPr>
          <w:rFonts w:cstheme="minorHAnsi"/>
          <w:sz w:val="26"/>
          <w:szCs w:val="26"/>
        </w:rPr>
        <w:t>Inderdaad</w:t>
      </w:r>
      <w:r w:rsidR="001E0239" w:rsidRPr="00826C82">
        <w:rPr>
          <w:rFonts w:cstheme="minorHAnsi"/>
          <w:sz w:val="26"/>
          <w:szCs w:val="26"/>
        </w:rPr>
        <w:t xml:space="preserve">, het ruilen zit al lang ingebakken bij de mens).  Voor velen zijn dat de belangrijkste elementen van moraliteit, </w:t>
      </w:r>
      <w:r w:rsidR="00B2500B" w:rsidRPr="00826C82">
        <w:rPr>
          <w:rFonts w:cstheme="minorHAnsi"/>
          <w:sz w:val="26"/>
          <w:szCs w:val="26"/>
        </w:rPr>
        <w:t xml:space="preserve">maar die visie is te beperkt vindt de auteur </w:t>
      </w:r>
      <w:r w:rsidR="00966284" w:rsidRPr="00826C82">
        <w:rPr>
          <w:rFonts w:cstheme="minorHAnsi"/>
          <w:sz w:val="26"/>
          <w:szCs w:val="26"/>
        </w:rPr>
        <w:t xml:space="preserve">en hier maakt </w:t>
      </w:r>
      <w:r w:rsidR="00B2500B" w:rsidRPr="00826C82">
        <w:rPr>
          <w:rFonts w:cstheme="minorHAnsi"/>
          <w:sz w:val="26"/>
          <w:szCs w:val="26"/>
        </w:rPr>
        <w:t>hij</w:t>
      </w:r>
      <w:r w:rsidR="00966284" w:rsidRPr="00826C82">
        <w:rPr>
          <w:rFonts w:cstheme="minorHAnsi"/>
          <w:sz w:val="26"/>
          <w:szCs w:val="26"/>
        </w:rPr>
        <w:t xml:space="preserve"> de analogie met een keuken met slechts twee ingrediënten. </w:t>
      </w:r>
      <w:proofErr w:type="spellStart"/>
      <w:r w:rsidR="001E0239" w:rsidRPr="00826C82">
        <w:rPr>
          <w:rFonts w:cstheme="minorHAnsi"/>
          <w:sz w:val="26"/>
          <w:szCs w:val="26"/>
        </w:rPr>
        <w:t>Haidt</w:t>
      </w:r>
      <w:proofErr w:type="spellEnd"/>
      <w:r w:rsidR="001E0239" w:rsidRPr="00826C82">
        <w:rPr>
          <w:rFonts w:cstheme="minorHAnsi"/>
          <w:sz w:val="26"/>
          <w:szCs w:val="26"/>
        </w:rPr>
        <w:t xml:space="preserve"> benadrukt dat we ook oog moeten hebben voor</w:t>
      </w:r>
      <w:r w:rsidR="000F1DFC" w:rsidRPr="00826C82">
        <w:rPr>
          <w:rFonts w:cstheme="minorHAnsi"/>
          <w:sz w:val="26"/>
          <w:szCs w:val="26"/>
        </w:rPr>
        <w:t xml:space="preserve"> respect voor </w:t>
      </w:r>
      <w:r w:rsidR="000F1DFC" w:rsidRPr="00826C82">
        <w:rPr>
          <w:rFonts w:cstheme="minorHAnsi"/>
          <w:i/>
          <w:sz w:val="26"/>
          <w:szCs w:val="26"/>
        </w:rPr>
        <w:t>hiërarchie en onderwerping aan groepsregels</w:t>
      </w:r>
      <w:r w:rsidR="001E0239" w:rsidRPr="00826C82">
        <w:rPr>
          <w:rFonts w:cstheme="minorHAnsi"/>
          <w:sz w:val="26"/>
          <w:szCs w:val="26"/>
        </w:rPr>
        <w:t>.</w:t>
      </w:r>
      <w:r w:rsidR="00B2500B" w:rsidRPr="00826C82">
        <w:rPr>
          <w:rFonts w:cstheme="minorHAnsi"/>
          <w:sz w:val="26"/>
          <w:szCs w:val="26"/>
        </w:rPr>
        <w:t xml:space="preserve"> </w:t>
      </w:r>
      <w:r w:rsidR="001E0239" w:rsidRPr="00826C82">
        <w:rPr>
          <w:rFonts w:cstheme="minorHAnsi"/>
          <w:sz w:val="26"/>
          <w:szCs w:val="26"/>
        </w:rPr>
        <w:t xml:space="preserve">De mens is </w:t>
      </w:r>
      <w:proofErr w:type="spellStart"/>
      <w:r w:rsidR="001E0239" w:rsidRPr="00826C82">
        <w:rPr>
          <w:rFonts w:cstheme="minorHAnsi"/>
          <w:sz w:val="26"/>
          <w:szCs w:val="26"/>
        </w:rPr>
        <w:t>evolutiebiologisch</w:t>
      </w:r>
      <w:proofErr w:type="spellEnd"/>
      <w:r w:rsidR="001E0239" w:rsidRPr="00826C82">
        <w:rPr>
          <w:rFonts w:cstheme="minorHAnsi"/>
          <w:sz w:val="26"/>
          <w:szCs w:val="26"/>
        </w:rPr>
        <w:t xml:space="preserve"> gezien een mild hiërarchische soort (voor </w:t>
      </w:r>
      <w:r w:rsidR="00B2500B" w:rsidRPr="00826C82">
        <w:rPr>
          <w:rFonts w:cstheme="minorHAnsi"/>
          <w:sz w:val="26"/>
          <w:szCs w:val="26"/>
        </w:rPr>
        <w:t xml:space="preserve">een toegankelijke </w:t>
      </w:r>
      <w:r w:rsidR="001E0239" w:rsidRPr="00826C82">
        <w:rPr>
          <w:rFonts w:cstheme="minorHAnsi"/>
          <w:sz w:val="26"/>
          <w:szCs w:val="26"/>
        </w:rPr>
        <w:t xml:space="preserve"> uitleg </w:t>
      </w:r>
      <w:r w:rsidR="00B2500B" w:rsidRPr="00826C82">
        <w:rPr>
          <w:rFonts w:cstheme="minorHAnsi"/>
          <w:sz w:val="26"/>
          <w:szCs w:val="26"/>
        </w:rPr>
        <w:t>verwijs ik graag naar het boek ‘De aap in ons’ van primatoloog Frans</w:t>
      </w:r>
      <w:r w:rsidR="001E0239" w:rsidRPr="00826C82">
        <w:rPr>
          <w:rFonts w:cstheme="minorHAnsi"/>
          <w:sz w:val="26"/>
          <w:szCs w:val="26"/>
        </w:rPr>
        <w:t xml:space="preserve"> De Waal). Ook daar moeten we rekening houden met de lange periode waarin onze voorouders in kleine groepen van verwanten en niet-verwanten rondtrokken. Maar ook </w:t>
      </w:r>
      <w:r w:rsidR="00B2500B" w:rsidRPr="00826C82">
        <w:rPr>
          <w:rFonts w:cstheme="minorHAnsi"/>
          <w:sz w:val="26"/>
          <w:szCs w:val="26"/>
        </w:rPr>
        <w:t>recenter</w:t>
      </w:r>
      <w:r w:rsidR="001E0239" w:rsidRPr="00826C82">
        <w:rPr>
          <w:rFonts w:cstheme="minorHAnsi"/>
          <w:sz w:val="26"/>
          <w:szCs w:val="26"/>
        </w:rPr>
        <w:t xml:space="preserve"> is dit een rol blijve</w:t>
      </w:r>
      <w:r w:rsidR="00966284" w:rsidRPr="00826C82">
        <w:rPr>
          <w:rFonts w:cstheme="minorHAnsi"/>
          <w:sz w:val="26"/>
          <w:szCs w:val="26"/>
        </w:rPr>
        <w:t>n</w:t>
      </w:r>
      <w:r w:rsidR="001E0239" w:rsidRPr="00826C82">
        <w:rPr>
          <w:rFonts w:cstheme="minorHAnsi"/>
          <w:sz w:val="26"/>
          <w:szCs w:val="26"/>
        </w:rPr>
        <w:t xml:space="preserve"> spelen</w:t>
      </w:r>
      <w:r w:rsidR="00B2500B" w:rsidRPr="00826C82">
        <w:rPr>
          <w:rFonts w:cstheme="minorHAnsi"/>
          <w:sz w:val="26"/>
          <w:szCs w:val="26"/>
        </w:rPr>
        <w:t>: cultuur kan versterkend werken</w:t>
      </w:r>
      <w:r w:rsidR="001E0239" w:rsidRPr="00826C82">
        <w:rPr>
          <w:rFonts w:cstheme="minorHAnsi"/>
          <w:sz w:val="26"/>
          <w:szCs w:val="26"/>
        </w:rPr>
        <w:t xml:space="preserve">. Nauw verwant </w:t>
      </w:r>
      <w:r w:rsidR="00B2500B" w:rsidRPr="00826C82">
        <w:rPr>
          <w:rFonts w:cstheme="minorHAnsi"/>
          <w:sz w:val="26"/>
          <w:szCs w:val="26"/>
        </w:rPr>
        <w:t xml:space="preserve">met het aspect </w:t>
      </w:r>
      <w:r w:rsidR="000F1DFC" w:rsidRPr="00826C82">
        <w:rPr>
          <w:rFonts w:cstheme="minorHAnsi"/>
          <w:sz w:val="26"/>
          <w:szCs w:val="26"/>
        </w:rPr>
        <w:t>hiërarchie</w:t>
      </w:r>
      <w:r w:rsidR="00B2500B" w:rsidRPr="00826C82">
        <w:rPr>
          <w:rFonts w:cstheme="minorHAnsi"/>
          <w:sz w:val="26"/>
          <w:szCs w:val="26"/>
        </w:rPr>
        <w:t>/submissie</w:t>
      </w:r>
      <w:r w:rsidR="001E0239" w:rsidRPr="00826C82">
        <w:rPr>
          <w:rFonts w:cstheme="minorHAnsi"/>
          <w:sz w:val="26"/>
          <w:szCs w:val="26"/>
        </w:rPr>
        <w:t xml:space="preserve"> is het aspect </w:t>
      </w:r>
      <w:r w:rsidR="00B2500B" w:rsidRPr="00826C82">
        <w:rPr>
          <w:rFonts w:cstheme="minorHAnsi"/>
          <w:i/>
          <w:sz w:val="26"/>
          <w:szCs w:val="26"/>
        </w:rPr>
        <w:t>trouw</w:t>
      </w:r>
      <w:r w:rsidR="00B2500B" w:rsidRPr="00826C82">
        <w:rPr>
          <w:rFonts w:cstheme="minorHAnsi"/>
          <w:sz w:val="26"/>
          <w:szCs w:val="26"/>
        </w:rPr>
        <w:t xml:space="preserve"> (</w:t>
      </w:r>
      <w:r w:rsidR="000F1DFC" w:rsidRPr="00826C82">
        <w:rPr>
          <w:rFonts w:cstheme="minorHAnsi"/>
          <w:sz w:val="26"/>
          <w:szCs w:val="26"/>
        </w:rPr>
        <w:t xml:space="preserve">loyaliteit </w:t>
      </w:r>
      <w:r w:rsidR="00B2500B" w:rsidRPr="00826C82">
        <w:rPr>
          <w:rFonts w:cstheme="minorHAnsi"/>
          <w:sz w:val="26"/>
          <w:szCs w:val="26"/>
        </w:rPr>
        <w:t xml:space="preserve">aan de groep waartoe men behoort) versus verraad. </w:t>
      </w:r>
      <w:r w:rsidR="000F1DFC" w:rsidRPr="00826C82">
        <w:rPr>
          <w:rFonts w:cstheme="minorHAnsi"/>
          <w:sz w:val="26"/>
          <w:szCs w:val="26"/>
        </w:rPr>
        <w:t xml:space="preserve">Het gaat om trouw </w:t>
      </w:r>
      <w:r w:rsidR="001E0239" w:rsidRPr="00826C82">
        <w:rPr>
          <w:rFonts w:cstheme="minorHAnsi"/>
          <w:sz w:val="26"/>
          <w:szCs w:val="26"/>
        </w:rPr>
        <w:t xml:space="preserve">zijn aan de waarden van de groep waarbinnen men leefde (verwanten en niet-verwanten die tot dezelfde groep behoorden). </w:t>
      </w:r>
      <w:r w:rsidR="000F1DFC" w:rsidRPr="00826C82">
        <w:rPr>
          <w:rFonts w:cstheme="minorHAnsi"/>
          <w:sz w:val="26"/>
          <w:szCs w:val="26"/>
        </w:rPr>
        <w:t>Een volgende (vijfde) aspect is zuiverheid</w:t>
      </w:r>
      <w:r w:rsidR="001E0239" w:rsidRPr="00826C82">
        <w:rPr>
          <w:rFonts w:cstheme="minorHAnsi"/>
          <w:sz w:val="26"/>
          <w:szCs w:val="26"/>
        </w:rPr>
        <w:t xml:space="preserve"> </w:t>
      </w:r>
      <w:r w:rsidR="000F1DFC" w:rsidRPr="00826C82">
        <w:rPr>
          <w:rFonts w:cstheme="minorHAnsi"/>
          <w:sz w:val="26"/>
          <w:szCs w:val="26"/>
        </w:rPr>
        <w:t>(</w:t>
      </w:r>
      <w:r w:rsidR="001E0239" w:rsidRPr="00826C82">
        <w:rPr>
          <w:rFonts w:cstheme="minorHAnsi"/>
          <w:sz w:val="26"/>
          <w:szCs w:val="26"/>
        </w:rPr>
        <w:t>versus degradatie</w:t>
      </w:r>
      <w:r w:rsidR="000F1DFC" w:rsidRPr="00826C82">
        <w:rPr>
          <w:rFonts w:cstheme="minorHAnsi"/>
          <w:sz w:val="26"/>
          <w:szCs w:val="26"/>
        </w:rPr>
        <w:t xml:space="preserve">). Dit </w:t>
      </w:r>
      <w:r w:rsidR="001E0239" w:rsidRPr="00826C82">
        <w:rPr>
          <w:rFonts w:cstheme="minorHAnsi"/>
          <w:sz w:val="26"/>
          <w:szCs w:val="26"/>
        </w:rPr>
        <w:t xml:space="preserve">verwijst naar </w:t>
      </w:r>
      <w:r w:rsidR="00C57021" w:rsidRPr="00826C82">
        <w:rPr>
          <w:rFonts w:cstheme="minorHAnsi"/>
          <w:sz w:val="26"/>
          <w:szCs w:val="26"/>
        </w:rPr>
        <w:t xml:space="preserve">het vermijden van </w:t>
      </w:r>
      <w:r w:rsidR="001E0239" w:rsidRPr="00826C82">
        <w:rPr>
          <w:rFonts w:cstheme="minorHAnsi"/>
          <w:sz w:val="26"/>
          <w:szCs w:val="26"/>
        </w:rPr>
        <w:t>taboes. Er zijn verschillende taboes in elke samenleving en die verwijzen steevast naar zaken die gelinkt wordt aan het uiteenvallen van de samenleving of het</w:t>
      </w:r>
      <w:r w:rsidR="00C57021" w:rsidRPr="00826C82">
        <w:rPr>
          <w:rFonts w:cstheme="minorHAnsi"/>
          <w:sz w:val="26"/>
          <w:szCs w:val="26"/>
        </w:rPr>
        <w:t xml:space="preserve"> bedreigen van het voortbestaan. De morele emotie die daar goed bij aansluit is walging</w:t>
      </w:r>
      <w:r w:rsidR="000F1DFC" w:rsidRPr="00826C82">
        <w:rPr>
          <w:rFonts w:cstheme="minorHAnsi"/>
          <w:sz w:val="26"/>
          <w:szCs w:val="26"/>
        </w:rPr>
        <w:t xml:space="preserve"> (ter vermijding van parasieten, bedorven voedsel, seksuele taboes,..)</w:t>
      </w:r>
      <w:r w:rsidR="00C57021" w:rsidRPr="00826C82">
        <w:rPr>
          <w:rFonts w:cstheme="minorHAnsi"/>
          <w:sz w:val="26"/>
          <w:szCs w:val="26"/>
        </w:rPr>
        <w:t>.</w:t>
      </w:r>
      <w:r w:rsidR="000F1DFC" w:rsidRPr="00826C82">
        <w:rPr>
          <w:rFonts w:cstheme="minorHAnsi"/>
          <w:sz w:val="26"/>
          <w:szCs w:val="26"/>
        </w:rPr>
        <w:t xml:space="preserve"> Later voegde hij daar nog een dimensie ‘vrijheid versus oppressie’ toe. Dit  klinkt allemaal goed in theorie, maar wat zegt </w:t>
      </w:r>
      <w:r w:rsidR="00826C82">
        <w:rPr>
          <w:rFonts w:cstheme="minorHAnsi"/>
          <w:sz w:val="26"/>
          <w:szCs w:val="26"/>
        </w:rPr>
        <w:t xml:space="preserve">het </w:t>
      </w:r>
      <w:r w:rsidR="000F1DFC" w:rsidRPr="00826C82">
        <w:rPr>
          <w:rFonts w:cstheme="minorHAnsi"/>
          <w:sz w:val="26"/>
          <w:szCs w:val="26"/>
        </w:rPr>
        <w:t xml:space="preserve">onderzoek? </w:t>
      </w:r>
    </w:p>
    <w:p w14:paraId="25778D3C" w14:textId="77777777" w:rsidR="00966284" w:rsidRPr="00826C82" w:rsidRDefault="00C57021" w:rsidP="00826C82">
      <w:pPr>
        <w:spacing w:line="360" w:lineRule="auto"/>
        <w:rPr>
          <w:rFonts w:cstheme="minorHAnsi"/>
          <w:sz w:val="26"/>
          <w:szCs w:val="26"/>
        </w:rPr>
      </w:pPr>
      <w:r w:rsidRPr="00826C82">
        <w:rPr>
          <w:rFonts w:cstheme="minorHAnsi"/>
          <w:sz w:val="26"/>
          <w:szCs w:val="26"/>
        </w:rPr>
        <w:lastRenderedPageBreak/>
        <w:t xml:space="preserve">Wat bleek uit het </w:t>
      </w:r>
      <w:r w:rsidR="00966284" w:rsidRPr="00826C82">
        <w:rPr>
          <w:rFonts w:cstheme="minorHAnsi"/>
          <w:sz w:val="26"/>
          <w:szCs w:val="26"/>
        </w:rPr>
        <w:t xml:space="preserve">in de V.S. gevoerde </w:t>
      </w:r>
      <w:r w:rsidRPr="00826C82">
        <w:rPr>
          <w:rFonts w:cstheme="minorHAnsi"/>
          <w:sz w:val="26"/>
          <w:szCs w:val="26"/>
        </w:rPr>
        <w:t xml:space="preserve">onderzoek van </w:t>
      </w:r>
      <w:proofErr w:type="spellStart"/>
      <w:r w:rsidRPr="00826C82">
        <w:rPr>
          <w:rFonts w:cstheme="minorHAnsi"/>
          <w:sz w:val="26"/>
          <w:szCs w:val="26"/>
        </w:rPr>
        <w:t>Haidt</w:t>
      </w:r>
      <w:proofErr w:type="spellEnd"/>
      <w:r w:rsidRPr="00826C82">
        <w:rPr>
          <w:rFonts w:cstheme="minorHAnsi"/>
          <w:sz w:val="26"/>
          <w:szCs w:val="26"/>
        </w:rPr>
        <w:t xml:space="preserve"> en zijn medewerke</w:t>
      </w:r>
      <w:r w:rsidR="00966284" w:rsidRPr="00826C82">
        <w:rPr>
          <w:rFonts w:cstheme="minorHAnsi"/>
          <w:sz w:val="26"/>
          <w:szCs w:val="26"/>
        </w:rPr>
        <w:t xml:space="preserve">rs (vooral </w:t>
      </w:r>
      <w:r w:rsidRPr="00826C82">
        <w:rPr>
          <w:rFonts w:cstheme="minorHAnsi"/>
          <w:sz w:val="26"/>
          <w:szCs w:val="26"/>
        </w:rPr>
        <w:t>Jesse Graham), is dat democraten op basis van vragenlijsten hoger scoorden op de aspecten zorg</w:t>
      </w:r>
      <w:r w:rsidR="004F46A8">
        <w:rPr>
          <w:rFonts w:cstheme="minorHAnsi"/>
          <w:sz w:val="26"/>
          <w:szCs w:val="26"/>
        </w:rPr>
        <w:t>,</w:t>
      </w:r>
      <w:r w:rsidRPr="00826C82">
        <w:rPr>
          <w:rFonts w:cstheme="minorHAnsi"/>
          <w:sz w:val="26"/>
          <w:szCs w:val="26"/>
        </w:rPr>
        <w:t xml:space="preserve"> rechtvaardigheid</w:t>
      </w:r>
      <w:r w:rsidR="004F46A8">
        <w:rPr>
          <w:rFonts w:cstheme="minorHAnsi"/>
          <w:sz w:val="26"/>
          <w:szCs w:val="26"/>
        </w:rPr>
        <w:t xml:space="preserve"> en</w:t>
      </w:r>
      <w:r w:rsidR="000F1DFC" w:rsidRPr="00826C82">
        <w:rPr>
          <w:rFonts w:cstheme="minorHAnsi"/>
          <w:sz w:val="26"/>
          <w:szCs w:val="26"/>
        </w:rPr>
        <w:t xml:space="preserve"> vrijheid wanneer ze morele oordelen velden</w:t>
      </w:r>
      <w:r w:rsidR="004F46A8">
        <w:rPr>
          <w:rFonts w:cstheme="minorHAnsi"/>
          <w:sz w:val="26"/>
          <w:szCs w:val="26"/>
        </w:rPr>
        <w:t>,</w:t>
      </w:r>
      <w:r w:rsidRPr="00826C82">
        <w:rPr>
          <w:rFonts w:cstheme="minorHAnsi"/>
          <w:sz w:val="26"/>
          <w:szCs w:val="26"/>
        </w:rPr>
        <w:t xml:space="preserve"> terwijl republikeinen meer aandacht besteden aan autoriteit, trouw, </w:t>
      </w:r>
      <w:r w:rsidR="004F46A8">
        <w:rPr>
          <w:rFonts w:cstheme="minorHAnsi"/>
          <w:sz w:val="26"/>
          <w:szCs w:val="26"/>
        </w:rPr>
        <w:t xml:space="preserve">en </w:t>
      </w:r>
      <w:r w:rsidRPr="00826C82">
        <w:rPr>
          <w:rFonts w:cstheme="minorHAnsi"/>
          <w:sz w:val="26"/>
          <w:szCs w:val="26"/>
        </w:rPr>
        <w:t xml:space="preserve">zuiverheid. Dit is natuurlijk een zeer Amerikaans verhaal. </w:t>
      </w:r>
    </w:p>
    <w:p w14:paraId="25778D3D" w14:textId="77777777" w:rsidR="002865B7" w:rsidRPr="00826C82" w:rsidRDefault="002865B7" w:rsidP="00826C82">
      <w:pPr>
        <w:spacing w:line="360" w:lineRule="auto"/>
        <w:rPr>
          <w:rFonts w:cstheme="minorHAnsi"/>
          <w:b/>
          <w:sz w:val="26"/>
          <w:szCs w:val="26"/>
        </w:rPr>
      </w:pPr>
      <w:r w:rsidRPr="00826C82">
        <w:rPr>
          <w:rFonts w:cstheme="minorHAnsi"/>
          <w:b/>
          <w:sz w:val="26"/>
          <w:szCs w:val="26"/>
        </w:rPr>
        <w:t xml:space="preserve">Een verkennende test van de theorie van </w:t>
      </w:r>
      <w:proofErr w:type="spellStart"/>
      <w:r w:rsidRPr="00826C82">
        <w:rPr>
          <w:rFonts w:cstheme="minorHAnsi"/>
          <w:b/>
          <w:sz w:val="26"/>
          <w:szCs w:val="26"/>
        </w:rPr>
        <w:t>Haidt</w:t>
      </w:r>
      <w:proofErr w:type="spellEnd"/>
    </w:p>
    <w:p w14:paraId="25778D3E" w14:textId="77777777" w:rsidR="00C57021" w:rsidRPr="00826C82" w:rsidRDefault="00C57021" w:rsidP="00826C82">
      <w:pPr>
        <w:spacing w:line="360" w:lineRule="auto"/>
        <w:rPr>
          <w:rFonts w:cstheme="minorHAnsi"/>
          <w:sz w:val="26"/>
          <w:szCs w:val="26"/>
        </w:rPr>
      </w:pPr>
      <w:r w:rsidRPr="00826C82">
        <w:rPr>
          <w:rFonts w:cstheme="minorHAnsi"/>
          <w:sz w:val="26"/>
          <w:szCs w:val="26"/>
        </w:rPr>
        <w:t xml:space="preserve">De </w:t>
      </w:r>
      <w:r w:rsidR="00966284" w:rsidRPr="00826C82">
        <w:rPr>
          <w:rFonts w:cstheme="minorHAnsi"/>
          <w:sz w:val="26"/>
          <w:szCs w:val="26"/>
        </w:rPr>
        <w:t>vraag die mij interesseerde was</w:t>
      </w:r>
      <w:r w:rsidRPr="00826C82">
        <w:rPr>
          <w:rFonts w:cstheme="minorHAnsi"/>
          <w:sz w:val="26"/>
          <w:szCs w:val="26"/>
        </w:rPr>
        <w:t xml:space="preserve"> of </w:t>
      </w:r>
      <w:r w:rsidR="00966284" w:rsidRPr="00826C82">
        <w:rPr>
          <w:rFonts w:cstheme="minorHAnsi"/>
          <w:sz w:val="26"/>
          <w:szCs w:val="26"/>
        </w:rPr>
        <w:t>deze bevinding</w:t>
      </w:r>
      <w:r w:rsidRPr="00826C82">
        <w:rPr>
          <w:rFonts w:cstheme="minorHAnsi"/>
          <w:sz w:val="26"/>
          <w:szCs w:val="26"/>
        </w:rPr>
        <w:t xml:space="preserve"> ook bij ons zou gelden. Daarom </w:t>
      </w:r>
      <w:r w:rsidR="000F1DFC" w:rsidRPr="00826C82">
        <w:rPr>
          <w:rFonts w:cstheme="minorHAnsi"/>
          <w:sz w:val="26"/>
          <w:szCs w:val="26"/>
        </w:rPr>
        <w:t>besloot ik</w:t>
      </w:r>
      <w:r w:rsidR="004F46A8">
        <w:rPr>
          <w:rFonts w:cstheme="minorHAnsi"/>
          <w:sz w:val="26"/>
          <w:szCs w:val="26"/>
        </w:rPr>
        <w:t>, samen met een doctoraatsstudent,</w:t>
      </w:r>
      <w:r w:rsidR="000F1DFC" w:rsidRPr="00826C82">
        <w:rPr>
          <w:rFonts w:cstheme="minorHAnsi"/>
          <w:sz w:val="26"/>
          <w:szCs w:val="26"/>
        </w:rPr>
        <w:t xml:space="preserve"> </w:t>
      </w:r>
      <w:r w:rsidRPr="00826C82">
        <w:rPr>
          <w:rFonts w:cstheme="minorHAnsi"/>
          <w:sz w:val="26"/>
          <w:szCs w:val="26"/>
        </w:rPr>
        <w:t xml:space="preserve">vlak voor de pandemie startte een grote verkennende enquête uit te voeren om te zien of we dit </w:t>
      </w:r>
      <w:r w:rsidR="005C5422" w:rsidRPr="00826C82">
        <w:rPr>
          <w:rFonts w:cstheme="minorHAnsi"/>
          <w:sz w:val="26"/>
          <w:szCs w:val="26"/>
        </w:rPr>
        <w:t>verband tussen politieke oriëntatie en morele intuïties</w:t>
      </w:r>
      <w:r w:rsidRPr="00826C82">
        <w:rPr>
          <w:rFonts w:cstheme="minorHAnsi"/>
          <w:sz w:val="26"/>
          <w:szCs w:val="26"/>
        </w:rPr>
        <w:t xml:space="preserve"> hier ook konden terugvinden. Ik benadruk dat het om een verkennend onderzoekje ging (met eigen financiering), en dat we slechts enkele duizenden respondenten (studenten van zeer uiteenlopende faculteiten) bevraagd hebben. </w:t>
      </w:r>
    </w:p>
    <w:p w14:paraId="25778D3F" w14:textId="77777777" w:rsidR="00C57021" w:rsidRPr="00826C82" w:rsidRDefault="006E7EB1" w:rsidP="00826C82">
      <w:pPr>
        <w:spacing w:line="360" w:lineRule="auto"/>
        <w:rPr>
          <w:rFonts w:cstheme="minorHAnsi"/>
          <w:sz w:val="26"/>
          <w:szCs w:val="26"/>
        </w:rPr>
      </w:pPr>
      <w:r w:rsidRPr="00826C82">
        <w:rPr>
          <w:rFonts w:cstheme="minorHAnsi"/>
          <w:sz w:val="26"/>
          <w:szCs w:val="26"/>
        </w:rPr>
        <w:t xml:space="preserve">Aangezien liberaal-conservatief typisch gebruikte Amerikaanse begrippen zijn, maakten we een </w:t>
      </w:r>
      <w:r w:rsidR="005C5422" w:rsidRPr="00826C82">
        <w:rPr>
          <w:rFonts w:cstheme="minorHAnsi"/>
          <w:sz w:val="26"/>
          <w:szCs w:val="26"/>
        </w:rPr>
        <w:t>‘</w:t>
      </w:r>
      <w:r w:rsidR="00C56D47" w:rsidRPr="00826C82">
        <w:rPr>
          <w:rFonts w:cstheme="minorHAnsi"/>
          <w:sz w:val="26"/>
          <w:szCs w:val="26"/>
        </w:rPr>
        <w:t>progressief</w:t>
      </w:r>
      <w:r w:rsidRPr="00826C82">
        <w:rPr>
          <w:rFonts w:cstheme="minorHAnsi"/>
          <w:sz w:val="26"/>
          <w:szCs w:val="26"/>
        </w:rPr>
        <w:t>-</w:t>
      </w:r>
      <w:r w:rsidR="00C56D47" w:rsidRPr="00826C82">
        <w:rPr>
          <w:rFonts w:cstheme="minorHAnsi"/>
          <w:sz w:val="26"/>
          <w:szCs w:val="26"/>
        </w:rPr>
        <w:t>conservatief</w:t>
      </w:r>
      <w:r w:rsidR="005C5422" w:rsidRPr="00826C82">
        <w:rPr>
          <w:rFonts w:cstheme="minorHAnsi"/>
          <w:sz w:val="26"/>
          <w:szCs w:val="26"/>
        </w:rPr>
        <w:t>’</w:t>
      </w:r>
      <w:r w:rsidRPr="00826C82">
        <w:rPr>
          <w:rFonts w:cstheme="minorHAnsi"/>
          <w:sz w:val="26"/>
          <w:szCs w:val="26"/>
        </w:rPr>
        <w:t xml:space="preserve"> schaal</w:t>
      </w:r>
      <w:r w:rsidR="00C56D47" w:rsidRPr="00826C82">
        <w:rPr>
          <w:rFonts w:cstheme="minorHAnsi"/>
          <w:sz w:val="26"/>
          <w:szCs w:val="26"/>
        </w:rPr>
        <w:t>, zoals dat wel vaker gebeurt in Europees bevolkingsonderzoek.</w:t>
      </w:r>
    </w:p>
    <w:p w14:paraId="25778D40" w14:textId="77777777" w:rsidR="00C56D47" w:rsidRPr="00826C82" w:rsidRDefault="00C56D47" w:rsidP="00826C82">
      <w:pPr>
        <w:spacing w:line="360" w:lineRule="auto"/>
        <w:rPr>
          <w:rFonts w:cstheme="minorHAnsi"/>
          <w:sz w:val="26"/>
          <w:szCs w:val="26"/>
        </w:rPr>
      </w:pPr>
      <w:r w:rsidRPr="00826C82">
        <w:rPr>
          <w:rFonts w:cstheme="minorHAnsi"/>
          <w:sz w:val="26"/>
          <w:szCs w:val="26"/>
        </w:rPr>
        <w:t xml:space="preserve">De bevindingen </w:t>
      </w:r>
      <w:r w:rsidR="004F46A8">
        <w:rPr>
          <w:rFonts w:cstheme="minorHAnsi"/>
          <w:sz w:val="26"/>
          <w:szCs w:val="26"/>
        </w:rPr>
        <w:t xml:space="preserve">liggen </w:t>
      </w:r>
      <w:r w:rsidRPr="00826C82">
        <w:rPr>
          <w:rFonts w:cstheme="minorHAnsi"/>
          <w:sz w:val="26"/>
          <w:szCs w:val="26"/>
        </w:rPr>
        <w:t xml:space="preserve">sterk in de lijn van de theorie van </w:t>
      </w:r>
      <w:proofErr w:type="spellStart"/>
      <w:r w:rsidRPr="00826C82">
        <w:rPr>
          <w:rFonts w:cstheme="minorHAnsi"/>
          <w:sz w:val="26"/>
          <w:szCs w:val="26"/>
        </w:rPr>
        <w:t>Haidt</w:t>
      </w:r>
      <w:proofErr w:type="spellEnd"/>
      <w:r w:rsidRPr="00826C82">
        <w:rPr>
          <w:rFonts w:cstheme="minorHAnsi"/>
          <w:sz w:val="26"/>
          <w:szCs w:val="26"/>
        </w:rPr>
        <w:t>.</w:t>
      </w:r>
      <w:r w:rsidR="005C5422" w:rsidRPr="00826C82">
        <w:rPr>
          <w:rFonts w:cstheme="minorHAnsi"/>
          <w:sz w:val="26"/>
          <w:szCs w:val="26"/>
        </w:rPr>
        <w:t xml:space="preserve"> </w:t>
      </w:r>
      <w:r w:rsidR="004F46A8">
        <w:rPr>
          <w:rFonts w:cstheme="minorHAnsi"/>
          <w:sz w:val="26"/>
          <w:szCs w:val="26"/>
        </w:rPr>
        <w:t>D</w:t>
      </w:r>
      <w:r w:rsidR="005C5422" w:rsidRPr="00826C82">
        <w:rPr>
          <w:rFonts w:cstheme="minorHAnsi"/>
          <w:sz w:val="26"/>
          <w:szCs w:val="26"/>
        </w:rPr>
        <w:t xml:space="preserve">e theorie van </w:t>
      </w:r>
      <w:proofErr w:type="spellStart"/>
      <w:r w:rsidR="005C5422" w:rsidRPr="00826C82">
        <w:rPr>
          <w:rFonts w:cstheme="minorHAnsi"/>
          <w:sz w:val="26"/>
          <w:szCs w:val="26"/>
        </w:rPr>
        <w:t>Haidt</w:t>
      </w:r>
      <w:proofErr w:type="spellEnd"/>
      <w:r w:rsidR="005C5422" w:rsidRPr="00826C82">
        <w:rPr>
          <w:rFonts w:cstheme="minorHAnsi"/>
          <w:sz w:val="26"/>
          <w:szCs w:val="26"/>
        </w:rPr>
        <w:t xml:space="preserve"> is </w:t>
      </w:r>
      <w:r w:rsidR="004F46A8">
        <w:rPr>
          <w:rFonts w:cstheme="minorHAnsi"/>
          <w:sz w:val="26"/>
          <w:szCs w:val="26"/>
        </w:rPr>
        <w:t xml:space="preserve">dus </w:t>
      </w:r>
      <w:r w:rsidR="005C5422" w:rsidRPr="00826C82">
        <w:rPr>
          <w:rFonts w:cstheme="minorHAnsi"/>
          <w:sz w:val="26"/>
          <w:szCs w:val="26"/>
        </w:rPr>
        <w:t xml:space="preserve">zeker geen zuiver Amerikaanse politieke psychologische theorie. Dat verwondert me niet, </w:t>
      </w:r>
      <w:r w:rsidR="004F46A8">
        <w:rPr>
          <w:rFonts w:cstheme="minorHAnsi"/>
          <w:sz w:val="26"/>
          <w:szCs w:val="26"/>
        </w:rPr>
        <w:t xml:space="preserve">aangezien </w:t>
      </w:r>
      <w:r w:rsidR="005C5422" w:rsidRPr="00826C82">
        <w:rPr>
          <w:rFonts w:cstheme="minorHAnsi"/>
          <w:sz w:val="26"/>
          <w:szCs w:val="26"/>
        </w:rPr>
        <w:t xml:space="preserve">hij zich stoelt op </w:t>
      </w:r>
      <w:proofErr w:type="spellStart"/>
      <w:r w:rsidR="005C5422" w:rsidRPr="00826C82">
        <w:rPr>
          <w:rFonts w:cstheme="minorHAnsi"/>
          <w:sz w:val="26"/>
          <w:szCs w:val="26"/>
        </w:rPr>
        <w:t>evolutiebiologische</w:t>
      </w:r>
      <w:proofErr w:type="spellEnd"/>
      <w:r w:rsidR="005C5422" w:rsidRPr="00826C82">
        <w:rPr>
          <w:rFonts w:cstheme="minorHAnsi"/>
          <w:sz w:val="26"/>
          <w:szCs w:val="26"/>
        </w:rPr>
        <w:t xml:space="preserve"> fundamenten. Belgische studenten</w:t>
      </w:r>
      <w:r w:rsidRPr="00826C82">
        <w:rPr>
          <w:rFonts w:cstheme="minorHAnsi"/>
          <w:sz w:val="26"/>
          <w:szCs w:val="26"/>
        </w:rPr>
        <w:t xml:space="preserve"> die zich eerder progressief noemen</w:t>
      </w:r>
      <w:r w:rsidR="004F46A8">
        <w:rPr>
          <w:rFonts w:cstheme="minorHAnsi"/>
          <w:sz w:val="26"/>
          <w:szCs w:val="26"/>
        </w:rPr>
        <w:t>,</w:t>
      </w:r>
      <w:r w:rsidRPr="00826C82">
        <w:rPr>
          <w:rFonts w:cstheme="minorHAnsi"/>
          <w:sz w:val="26"/>
          <w:szCs w:val="26"/>
        </w:rPr>
        <w:t xml:space="preserve"> ma</w:t>
      </w:r>
      <w:r w:rsidR="004F46A8">
        <w:rPr>
          <w:rFonts w:cstheme="minorHAnsi"/>
          <w:sz w:val="26"/>
          <w:szCs w:val="26"/>
        </w:rPr>
        <w:t>k</w:t>
      </w:r>
      <w:r w:rsidRPr="00826C82">
        <w:rPr>
          <w:rFonts w:cstheme="minorHAnsi"/>
          <w:sz w:val="26"/>
          <w:szCs w:val="26"/>
        </w:rPr>
        <w:t>en meer gebruik van rechtvaardigheid en zorg als basis voor morele intuïties dan van de overige aspecten. Conservatieven verto</w:t>
      </w:r>
      <w:r w:rsidR="004F46A8">
        <w:rPr>
          <w:rFonts w:cstheme="minorHAnsi"/>
          <w:sz w:val="26"/>
          <w:szCs w:val="26"/>
        </w:rPr>
        <w:t>n</w:t>
      </w:r>
      <w:r w:rsidRPr="00826C82">
        <w:rPr>
          <w:rFonts w:cstheme="minorHAnsi"/>
          <w:sz w:val="26"/>
          <w:szCs w:val="26"/>
        </w:rPr>
        <w:t xml:space="preserve">en het tegenovergestelde patroon. Het viel verder op dat de resultaten veel meer uitgesproken waren voor mannen dan vrouwen. </w:t>
      </w:r>
    </w:p>
    <w:p w14:paraId="25778D41" w14:textId="77777777" w:rsidR="00C56D47" w:rsidRPr="00826C82" w:rsidRDefault="00C56D47" w:rsidP="00826C82">
      <w:pPr>
        <w:spacing w:line="360" w:lineRule="auto"/>
        <w:rPr>
          <w:rFonts w:cstheme="minorHAnsi"/>
          <w:sz w:val="26"/>
          <w:szCs w:val="26"/>
        </w:rPr>
      </w:pPr>
      <w:r w:rsidRPr="00826C82">
        <w:rPr>
          <w:rFonts w:cstheme="minorHAnsi"/>
          <w:sz w:val="26"/>
          <w:szCs w:val="26"/>
        </w:rPr>
        <w:t>Het onderzoek leerde ons verder ook dat die aspecten (of dimensies) van morele intuïties wel enigszins samen</w:t>
      </w:r>
      <w:r w:rsidR="004F46A8">
        <w:rPr>
          <w:rFonts w:cstheme="minorHAnsi"/>
          <w:sz w:val="26"/>
          <w:szCs w:val="26"/>
        </w:rPr>
        <w:t xml:space="preserve"> </w:t>
      </w:r>
      <w:r w:rsidRPr="00826C82">
        <w:rPr>
          <w:rFonts w:cstheme="minorHAnsi"/>
          <w:sz w:val="26"/>
          <w:szCs w:val="26"/>
        </w:rPr>
        <w:t>clusteren en dat er een tweedeling gemaakt k</w:t>
      </w:r>
      <w:r w:rsidR="004F46A8">
        <w:rPr>
          <w:rFonts w:cstheme="minorHAnsi"/>
          <w:sz w:val="26"/>
          <w:szCs w:val="26"/>
        </w:rPr>
        <w:t>a</w:t>
      </w:r>
      <w:r w:rsidRPr="00826C82">
        <w:rPr>
          <w:rFonts w:cstheme="minorHAnsi"/>
          <w:sz w:val="26"/>
          <w:szCs w:val="26"/>
        </w:rPr>
        <w:t xml:space="preserve">n </w:t>
      </w:r>
      <w:r w:rsidRPr="00826C82">
        <w:rPr>
          <w:rFonts w:cstheme="minorHAnsi"/>
          <w:sz w:val="26"/>
          <w:szCs w:val="26"/>
        </w:rPr>
        <w:lastRenderedPageBreak/>
        <w:t xml:space="preserve">worden tussen individualistische </w:t>
      </w:r>
      <w:r w:rsidR="000F1DFC" w:rsidRPr="00826C82">
        <w:rPr>
          <w:rFonts w:cstheme="minorHAnsi"/>
          <w:sz w:val="26"/>
          <w:szCs w:val="26"/>
        </w:rPr>
        <w:t xml:space="preserve">(vrijheid, zorg, rechtvaardigheid) </w:t>
      </w:r>
      <w:r w:rsidRPr="00826C82">
        <w:rPr>
          <w:rFonts w:cstheme="minorHAnsi"/>
          <w:sz w:val="26"/>
          <w:szCs w:val="26"/>
        </w:rPr>
        <w:t xml:space="preserve">en eerder </w:t>
      </w:r>
      <w:proofErr w:type="spellStart"/>
      <w:r w:rsidRPr="00826C82">
        <w:rPr>
          <w:rFonts w:cstheme="minorHAnsi"/>
          <w:sz w:val="26"/>
          <w:szCs w:val="26"/>
        </w:rPr>
        <w:t>groepsgebonden</w:t>
      </w:r>
      <w:proofErr w:type="spellEnd"/>
      <w:r w:rsidRPr="00826C82">
        <w:rPr>
          <w:rFonts w:cstheme="minorHAnsi"/>
          <w:sz w:val="26"/>
          <w:szCs w:val="26"/>
        </w:rPr>
        <w:t xml:space="preserve"> </w:t>
      </w:r>
      <w:r w:rsidR="000F1DFC" w:rsidRPr="00826C82">
        <w:rPr>
          <w:rFonts w:cstheme="minorHAnsi"/>
          <w:sz w:val="26"/>
          <w:szCs w:val="26"/>
        </w:rPr>
        <w:t xml:space="preserve">(trouw, hiërarchie, zuiverheid) </w:t>
      </w:r>
      <w:r w:rsidRPr="00826C82">
        <w:rPr>
          <w:rFonts w:cstheme="minorHAnsi"/>
          <w:sz w:val="26"/>
          <w:szCs w:val="26"/>
        </w:rPr>
        <w:t xml:space="preserve">morele </w:t>
      </w:r>
      <w:r w:rsidR="005517D0" w:rsidRPr="00826C82">
        <w:rPr>
          <w:rFonts w:cstheme="minorHAnsi"/>
          <w:sz w:val="26"/>
          <w:szCs w:val="26"/>
        </w:rPr>
        <w:t>intuïties</w:t>
      </w:r>
      <w:r w:rsidRPr="00826C82">
        <w:rPr>
          <w:rFonts w:cstheme="minorHAnsi"/>
          <w:sz w:val="26"/>
          <w:szCs w:val="26"/>
        </w:rPr>
        <w:t>.</w:t>
      </w:r>
      <w:r w:rsidR="000F1DFC" w:rsidRPr="00826C82">
        <w:rPr>
          <w:rStyle w:val="Voetnootmarkering"/>
          <w:rFonts w:cstheme="minorHAnsi"/>
          <w:sz w:val="26"/>
          <w:szCs w:val="26"/>
        </w:rPr>
        <w:footnoteReference w:id="1"/>
      </w:r>
      <w:r w:rsidRPr="00826C82">
        <w:rPr>
          <w:rFonts w:cstheme="minorHAnsi"/>
          <w:sz w:val="26"/>
          <w:szCs w:val="26"/>
        </w:rPr>
        <w:t xml:space="preserve"> </w:t>
      </w:r>
    </w:p>
    <w:p w14:paraId="25778D42" w14:textId="77777777" w:rsidR="00DF206E" w:rsidRPr="00826C82" w:rsidRDefault="00DF206E" w:rsidP="00826C82">
      <w:pPr>
        <w:spacing w:line="360" w:lineRule="auto"/>
        <w:rPr>
          <w:rFonts w:cstheme="minorHAnsi"/>
          <w:sz w:val="26"/>
          <w:szCs w:val="26"/>
        </w:rPr>
      </w:pPr>
      <w:r w:rsidRPr="00826C82">
        <w:rPr>
          <w:rFonts w:cstheme="minorHAnsi"/>
          <w:sz w:val="26"/>
          <w:szCs w:val="26"/>
        </w:rPr>
        <w:t>De moraal van het verhaal is dat er meer is aan moraliteit dan rechtvaardigheid en schade/lijden.</w:t>
      </w:r>
      <w:r w:rsidR="006F5C5B" w:rsidRPr="00826C82">
        <w:rPr>
          <w:rFonts w:cstheme="minorHAnsi"/>
          <w:sz w:val="26"/>
          <w:szCs w:val="26"/>
        </w:rPr>
        <w:t xml:space="preserve"> Dat deze dimensies veel aandacht krijgen, ligt volgens mij gedeeltelijk omdat die in ons </w:t>
      </w:r>
      <w:r w:rsidR="00BE23D1" w:rsidRPr="00826C82">
        <w:rPr>
          <w:rFonts w:cstheme="minorHAnsi"/>
          <w:sz w:val="26"/>
          <w:szCs w:val="26"/>
        </w:rPr>
        <w:t>(</w:t>
      </w:r>
      <w:r w:rsidR="006F5C5B" w:rsidRPr="00826C82">
        <w:rPr>
          <w:rFonts w:cstheme="minorHAnsi"/>
          <w:sz w:val="26"/>
          <w:szCs w:val="26"/>
        </w:rPr>
        <w:t>straf</w:t>
      </w:r>
      <w:r w:rsidR="00BE23D1" w:rsidRPr="00826C82">
        <w:rPr>
          <w:rFonts w:cstheme="minorHAnsi"/>
          <w:sz w:val="26"/>
          <w:szCs w:val="26"/>
        </w:rPr>
        <w:t>)</w:t>
      </w:r>
      <w:r w:rsidR="006F5C5B" w:rsidRPr="00826C82">
        <w:rPr>
          <w:rFonts w:cstheme="minorHAnsi"/>
          <w:sz w:val="26"/>
          <w:szCs w:val="26"/>
        </w:rPr>
        <w:t xml:space="preserve">recht zo belangrijk zijn bij het bepalen van wat we misdrijven noemen. </w:t>
      </w:r>
      <w:r w:rsidR="00BE23D1" w:rsidRPr="00826C82">
        <w:rPr>
          <w:rFonts w:cstheme="minorHAnsi"/>
          <w:sz w:val="26"/>
          <w:szCs w:val="26"/>
        </w:rPr>
        <w:t>Talrijke criminologen verwijzen ook naar schade als ze over misdrijfdefinities discussiëren. W</w:t>
      </w:r>
      <w:r w:rsidR="006146B5" w:rsidRPr="00826C82">
        <w:rPr>
          <w:rFonts w:cstheme="minorHAnsi"/>
          <w:sz w:val="26"/>
          <w:szCs w:val="26"/>
        </w:rPr>
        <w:t xml:space="preserve">e zouden schade </w:t>
      </w:r>
      <w:r w:rsidR="00BE23D1" w:rsidRPr="00826C82">
        <w:rPr>
          <w:rFonts w:cstheme="minorHAnsi"/>
          <w:sz w:val="26"/>
          <w:szCs w:val="26"/>
        </w:rPr>
        <w:t xml:space="preserve">misschien </w:t>
      </w:r>
      <w:r w:rsidR="006146B5" w:rsidRPr="00826C82">
        <w:rPr>
          <w:rFonts w:cstheme="minorHAnsi"/>
          <w:sz w:val="26"/>
          <w:szCs w:val="26"/>
        </w:rPr>
        <w:t xml:space="preserve">zelfs </w:t>
      </w:r>
      <w:r w:rsidR="004F46A8">
        <w:rPr>
          <w:rFonts w:cstheme="minorHAnsi"/>
          <w:sz w:val="26"/>
          <w:szCs w:val="26"/>
        </w:rPr>
        <w:t xml:space="preserve">als </w:t>
      </w:r>
      <w:r w:rsidR="006146B5" w:rsidRPr="00826C82">
        <w:rPr>
          <w:rFonts w:cstheme="minorHAnsi"/>
          <w:sz w:val="26"/>
          <w:szCs w:val="26"/>
        </w:rPr>
        <w:t>de gemeenschappelijke noemer kunnen zien</w:t>
      </w:r>
      <w:r w:rsidR="00BE23D1" w:rsidRPr="00826C82">
        <w:rPr>
          <w:rFonts w:cstheme="minorHAnsi"/>
          <w:sz w:val="26"/>
          <w:szCs w:val="26"/>
        </w:rPr>
        <w:t xml:space="preserve"> bij vele morele intuïties</w:t>
      </w:r>
      <w:r w:rsidR="006146B5" w:rsidRPr="00826C82">
        <w:rPr>
          <w:rFonts w:cstheme="minorHAnsi"/>
          <w:sz w:val="26"/>
          <w:szCs w:val="26"/>
        </w:rPr>
        <w:t>: ook bij misdrijven tegenover de overige morele intuïties (zoals groepsbelangen, verraad, taboes zoals incest, waarbij walging een grote rol speelt), is er een schade</w:t>
      </w:r>
      <w:r w:rsidR="00BE23D1" w:rsidRPr="00826C82">
        <w:rPr>
          <w:rFonts w:cstheme="minorHAnsi"/>
          <w:sz w:val="26"/>
          <w:szCs w:val="26"/>
        </w:rPr>
        <w:t>-aspect</w:t>
      </w:r>
      <w:r w:rsidR="006146B5" w:rsidRPr="00826C82">
        <w:rPr>
          <w:rFonts w:cstheme="minorHAnsi"/>
          <w:sz w:val="26"/>
          <w:szCs w:val="26"/>
        </w:rPr>
        <w:t>.</w:t>
      </w:r>
      <w:r w:rsidR="00BE23D1" w:rsidRPr="00826C82">
        <w:rPr>
          <w:rFonts w:cstheme="minorHAnsi"/>
          <w:sz w:val="26"/>
          <w:szCs w:val="26"/>
        </w:rPr>
        <w:t xml:space="preserve"> </w:t>
      </w:r>
      <w:proofErr w:type="spellStart"/>
      <w:r w:rsidR="00BE23D1" w:rsidRPr="00826C82">
        <w:rPr>
          <w:rFonts w:cstheme="minorHAnsi"/>
          <w:sz w:val="26"/>
          <w:szCs w:val="26"/>
        </w:rPr>
        <w:t>Haidt</w:t>
      </w:r>
      <w:proofErr w:type="spellEnd"/>
      <w:r w:rsidR="00BE23D1" w:rsidRPr="00826C82">
        <w:rPr>
          <w:rFonts w:cstheme="minorHAnsi"/>
          <w:sz w:val="26"/>
          <w:szCs w:val="26"/>
        </w:rPr>
        <w:t xml:space="preserve"> kan die begrippen dan wel scheiden, in de praktijk is dat moeilijk. </w:t>
      </w:r>
      <w:r w:rsidR="006146B5" w:rsidRPr="00826C82">
        <w:rPr>
          <w:rFonts w:cstheme="minorHAnsi"/>
          <w:sz w:val="26"/>
          <w:szCs w:val="26"/>
        </w:rPr>
        <w:t xml:space="preserve"> </w:t>
      </w:r>
    </w:p>
    <w:p w14:paraId="25778D43" w14:textId="77777777" w:rsidR="006146B5" w:rsidRPr="00826C82" w:rsidRDefault="006146B5" w:rsidP="00826C82">
      <w:pPr>
        <w:spacing w:line="360" w:lineRule="auto"/>
        <w:rPr>
          <w:rFonts w:cstheme="minorHAnsi"/>
          <w:sz w:val="26"/>
          <w:szCs w:val="26"/>
        </w:rPr>
      </w:pPr>
      <w:r w:rsidRPr="00826C82">
        <w:rPr>
          <w:rFonts w:cstheme="minorHAnsi"/>
          <w:sz w:val="26"/>
          <w:szCs w:val="26"/>
        </w:rPr>
        <w:t xml:space="preserve">Zelfs al wordt in de wetenschappelijke literatuur </w:t>
      </w:r>
      <w:r w:rsidR="005327DC" w:rsidRPr="00826C82">
        <w:rPr>
          <w:rFonts w:cstheme="minorHAnsi"/>
          <w:sz w:val="26"/>
          <w:szCs w:val="26"/>
        </w:rPr>
        <w:t>gedebatteerd</w:t>
      </w:r>
      <w:r w:rsidRPr="00826C82">
        <w:rPr>
          <w:rFonts w:cstheme="minorHAnsi"/>
          <w:sz w:val="26"/>
          <w:szCs w:val="26"/>
        </w:rPr>
        <w:t xml:space="preserve"> over de morele theorie van </w:t>
      </w:r>
      <w:proofErr w:type="spellStart"/>
      <w:r w:rsidRPr="00826C82">
        <w:rPr>
          <w:rFonts w:cstheme="minorHAnsi"/>
          <w:sz w:val="26"/>
          <w:szCs w:val="26"/>
        </w:rPr>
        <w:t>Haidt</w:t>
      </w:r>
      <w:proofErr w:type="spellEnd"/>
      <w:r w:rsidRPr="00826C82">
        <w:rPr>
          <w:rFonts w:cstheme="minorHAnsi"/>
          <w:sz w:val="26"/>
          <w:szCs w:val="26"/>
        </w:rPr>
        <w:t xml:space="preserve"> (bv</w:t>
      </w:r>
      <w:r w:rsidR="004F46A8">
        <w:rPr>
          <w:rFonts w:cstheme="minorHAnsi"/>
          <w:sz w:val="26"/>
          <w:szCs w:val="26"/>
        </w:rPr>
        <w:t>.</w:t>
      </w:r>
      <w:r w:rsidRPr="00826C82">
        <w:rPr>
          <w:rFonts w:cstheme="minorHAnsi"/>
          <w:sz w:val="26"/>
          <w:szCs w:val="26"/>
        </w:rPr>
        <w:t xml:space="preserve"> waarom zijn er niet meer aspecten</w:t>
      </w:r>
      <w:r w:rsidR="00BE23D1" w:rsidRPr="00826C82">
        <w:rPr>
          <w:rFonts w:cstheme="minorHAnsi"/>
          <w:sz w:val="26"/>
          <w:szCs w:val="26"/>
        </w:rPr>
        <w:t>, het model verklaart natuurlijk maar een beperkt deel van de individuele verschillen in morele oordelen</w:t>
      </w:r>
      <w:r w:rsidRPr="00826C82">
        <w:rPr>
          <w:rFonts w:cstheme="minorHAnsi"/>
          <w:sz w:val="26"/>
          <w:szCs w:val="26"/>
        </w:rPr>
        <w:t xml:space="preserve">), levert </w:t>
      </w:r>
      <w:r w:rsidR="00BE23D1" w:rsidRPr="00826C82">
        <w:rPr>
          <w:rFonts w:cstheme="minorHAnsi"/>
          <w:sz w:val="26"/>
          <w:szCs w:val="26"/>
        </w:rPr>
        <w:t>dit model</w:t>
      </w:r>
      <w:r w:rsidRPr="00826C82">
        <w:rPr>
          <w:rFonts w:cstheme="minorHAnsi"/>
          <w:sz w:val="26"/>
          <w:szCs w:val="26"/>
        </w:rPr>
        <w:t xml:space="preserve"> een verrijking op. Het helpt z</w:t>
      </w:r>
      <w:r w:rsidR="000C509C" w:rsidRPr="00826C82">
        <w:rPr>
          <w:rFonts w:cstheme="minorHAnsi"/>
          <w:sz w:val="26"/>
          <w:szCs w:val="26"/>
        </w:rPr>
        <w:t>e</w:t>
      </w:r>
      <w:r w:rsidRPr="00826C82">
        <w:rPr>
          <w:rFonts w:cstheme="minorHAnsi"/>
          <w:sz w:val="26"/>
          <w:szCs w:val="26"/>
        </w:rPr>
        <w:t xml:space="preserve">ker te begrijpen waarom mensen het </w:t>
      </w:r>
      <w:r w:rsidR="005327DC" w:rsidRPr="00826C82">
        <w:rPr>
          <w:rFonts w:cstheme="minorHAnsi"/>
          <w:sz w:val="26"/>
          <w:szCs w:val="26"/>
        </w:rPr>
        <w:t>politiek</w:t>
      </w:r>
      <w:r w:rsidRPr="00826C82">
        <w:rPr>
          <w:rFonts w:cstheme="minorHAnsi"/>
          <w:sz w:val="26"/>
          <w:szCs w:val="26"/>
        </w:rPr>
        <w:t xml:space="preserve"> oneens zijn, omdat zij andere morele intuïties volgen. </w:t>
      </w:r>
      <w:r w:rsidR="00BE23D1" w:rsidRPr="00826C82">
        <w:rPr>
          <w:rFonts w:cstheme="minorHAnsi"/>
          <w:sz w:val="26"/>
          <w:szCs w:val="26"/>
        </w:rPr>
        <w:t xml:space="preserve">In tijden waarin een open debatcultuur een zeldzaam gegeven is, en waarin er vooral wordt geroepen om het grootste gelijk is dit model interessant om individuen die anders denken te leren begrijpen </w:t>
      </w:r>
      <w:r w:rsidR="00BE23D1" w:rsidRPr="001A733C">
        <w:rPr>
          <w:rFonts w:cstheme="minorHAnsi"/>
          <w:i/>
          <w:sz w:val="26"/>
          <w:szCs w:val="26"/>
        </w:rPr>
        <w:t>waarom</w:t>
      </w:r>
      <w:r w:rsidR="00BE23D1" w:rsidRPr="00826C82">
        <w:rPr>
          <w:rFonts w:cstheme="minorHAnsi"/>
          <w:sz w:val="26"/>
          <w:szCs w:val="26"/>
        </w:rPr>
        <w:t xml:space="preserve"> ze anders denken over morele kwesties. </w:t>
      </w:r>
      <w:r w:rsidRPr="00826C82">
        <w:rPr>
          <w:rFonts w:cstheme="minorHAnsi"/>
          <w:sz w:val="26"/>
          <w:szCs w:val="26"/>
        </w:rPr>
        <w:t xml:space="preserve">De dagen waarin men moraliteit als iets zuiver cognitiefs (zoals de psycholoog Kohlberg deed) beschouwde, liggen lang achter ons, </w:t>
      </w:r>
      <w:r w:rsidR="004F46A8">
        <w:rPr>
          <w:rFonts w:cstheme="minorHAnsi"/>
          <w:sz w:val="26"/>
          <w:szCs w:val="26"/>
        </w:rPr>
        <w:t xml:space="preserve">net zoals de tijd </w:t>
      </w:r>
      <w:r w:rsidRPr="00826C82">
        <w:rPr>
          <w:rFonts w:cstheme="minorHAnsi"/>
          <w:sz w:val="26"/>
          <w:szCs w:val="26"/>
        </w:rPr>
        <w:t xml:space="preserve">waarin de behavioristen </w:t>
      </w:r>
      <w:r w:rsidR="004F46A8">
        <w:rPr>
          <w:rFonts w:cstheme="minorHAnsi"/>
          <w:sz w:val="26"/>
          <w:szCs w:val="26"/>
        </w:rPr>
        <w:t xml:space="preserve">beweerden </w:t>
      </w:r>
      <w:r w:rsidRPr="00826C82">
        <w:rPr>
          <w:rFonts w:cstheme="minorHAnsi"/>
          <w:sz w:val="26"/>
          <w:szCs w:val="26"/>
        </w:rPr>
        <w:t>dat de moraal simpel het product van stimulus-respons ketens</w:t>
      </w:r>
      <w:r w:rsidR="004F46A8">
        <w:rPr>
          <w:rFonts w:cstheme="minorHAnsi"/>
          <w:sz w:val="26"/>
          <w:szCs w:val="26"/>
        </w:rPr>
        <w:t xml:space="preserve"> is</w:t>
      </w:r>
      <w:r w:rsidRPr="00826C82">
        <w:rPr>
          <w:rFonts w:cstheme="minorHAnsi"/>
          <w:sz w:val="26"/>
          <w:szCs w:val="26"/>
        </w:rPr>
        <w:t xml:space="preserve">. </w:t>
      </w:r>
    </w:p>
    <w:p w14:paraId="25778D44" w14:textId="77777777" w:rsidR="002865B7" w:rsidRPr="00826C82" w:rsidRDefault="002865B7" w:rsidP="00826C82">
      <w:pPr>
        <w:spacing w:line="360" w:lineRule="auto"/>
        <w:rPr>
          <w:rFonts w:cstheme="minorHAnsi"/>
          <w:b/>
          <w:sz w:val="26"/>
          <w:szCs w:val="26"/>
        </w:rPr>
      </w:pPr>
      <w:r w:rsidRPr="00826C82">
        <w:rPr>
          <w:rFonts w:cstheme="minorHAnsi"/>
          <w:b/>
          <w:sz w:val="26"/>
          <w:szCs w:val="26"/>
        </w:rPr>
        <w:t>Slotbedenkingen</w:t>
      </w:r>
    </w:p>
    <w:p w14:paraId="25778D45" w14:textId="77777777" w:rsidR="006146B5" w:rsidRPr="00826C82" w:rsidRDefault="00BE23D1" w:rsidP="00826C82">
      <w:pPr>
        <w:spacing w:line="360" w:lineRule="auto"/>
        <w:rPr>
          <w:rFonts w:cstheme="minorHAnsi"/>
          <w:sz w:val="26"/>
          <w:szCs w:val="26"/>
        </w:rPr>
      </w:pPr>
      <w:r w:rsidRPr="00826C82">
        <w:rPr>
          <w:rFonts w:cstheme="minorHAnsi"/>
          <w:sz w:val="26"/>
          <w:szCs w:val="26"/>
        </w:rPr>
        <w:t>Tot slot nog een</w:t>
      </w:r>
      <w:r w:rsidR="006146B5" w:rsidRPr="00826C82">
        <w:rPr>
          <w:rFonts w:cstheme="minorHAnsi"/>
          <w:sz w:val="26"/>
          <w:szCs w:val="26"/>
        </w:rPr>
        <w:t xml:space="preserve"> gevoelige </w:t>
      </w:r>
      <w:r w:rsidRPr="00826C82">
        <w:rPr>
          <w:rFonts w:cstheme="minorHAnsi"/>
          <w:sz w:val="26"/>
          <w:szCs w:val="26"/>
        </w:rPr>
        <w:t>snaar</w:t>
      </w:r>
      <w:r w:rsidR="006146B5" w:rsidRPr="00826C82">
        <w:rPr>
          <w:rFonts w:cstheme="minorHAnsi"/>
          <w:sz w:val="26"/>
          <w:szCs w:val="26"/>
        </w:rPr>
        <w:t xml:space="preserve">. </w:t>
      </w:r>
      <w:r w:rsidR="00C41075" w:rsidRPr="00826C82">
        <w:rPr>
          <w:rFonts w:cstheme="minorHAnsi"/>
          <w:sz w:val="26"/>
          <w:szCs w:val="26"/>
        </w:rPr>
        <w:t>D</w:t>
      </w:r>
      <w:r w:rsidR="006146B5" w:rsidRPr="00826C82">
        <w:rPr>
          <w:rFonts w:cstheme="minorHAnsi"/>
          <w:sz w:val="26"/>
          <w:szCs w:val="26"/>
        </w:rPr>
        <w:t>e relatie tussen politieke oriëntatie en morele intuïties en politieke preferenties</w:t>
      </w:r>
      <w:r w:rsidR="00C41075" w:rsidRPr="00826C82">
        <w:rPr>
          <w:rFonts w:cstheme="minorHAnsi"/>
          <w:sz w:val="26"/>
          <w:szCs w:val="26"/>
        </w:rPr>
        <w:t xml:space="preserve"> roept vragen op: </w:t>
      </w:r>
      <w:r w:rsidR="006146B5" w:rsidRPr="00826C82">
        <w:rPr>
          <w:rFonts w:cstheme="minorHAnsi"/>
          <w:sz w:val="26"/>
          <w:szCs w:val="26"/>
        </w:rPr>
        <w:t xml:space="preserve"> het modern </w:t>
      </w:r>
      <w:proofErr w:type="spellStart"/>
      <w:r w:rsidR="006146B5" w:rsidRPr="00826C82">
        <w:rPr>
          <w:rFonts w:cstheme="minorHAnsi"/>
          <w:sz w:val="26"/>
          <w:szCs w:val="26"/>
        </w:rPr>
        <w:t>gedragsgenetisch</w:t>
      </w:r>
      <w:proofErr w:type="spellEnd"/>
      <w:r w:rsidR="006146B5" w:rsidRPr="00826C82">
        <w:rPr>
          <w:rFonts w:cstheme="minorHAnsi"/>
          <w:sz w:val="26"/>
          <w:szCs w:val="26"/>
        </w:rPr>
        <w:t xml:space="preserve"> </w:t>
      </w:r>
      <w:r w:rsidR="006146B5" w:rsidRPr="00826C82">
        <w:rPr>
          <w:rFonts w:cstheme="minorHAnsi"/>
          <w:sz w:val="26"/>
          <w:szCs w:val="26"/>
        </w:rPr>
        <w:lastRenderedPageBreak/>
        <w:t xml:space="preserve">onderzoek </w:t>
      </w:r>
      <w:r w:rsidR="00C41075" w:rsidRPr="00826C82">
        <w:rPr>
          <w:rFonts w:cstheme="minorHAnsi"/>
          <w:sz w:val="26"/>
          <w:szCs w:val="26"/>
        </w:rPr>
        <w:t>toont onomwonden aan</w:t>
      </w:r>
      <w:r w:rsidR="006146B5" w:rsidRPr="00826C82">
        <w:rPr>
          <w:rFonts w:cstheme="minorHAnsi"/>
          <w:sz w:val="26"/>
          <w:szCs w:val="26"/>
        </w:rPr>
        <w:t xml:space="preserve"> dat er naast culturele variatie ook genetische variatie bestaat in termen van politieke voorkeur. Gegeven de evolutionaire basis van morele fundamenten die aan de basis liggen van de morele intuïties (zoals verwantenselectie, directe en indirecte wederkerigheid) is </w:t>
      </w:r>
      <w:r w:rsidR="00C41075" w:rsidRPr="00826C82">
        <w:rPr>
          <w:rFonts w:cstheme="minorHAnsi"/>
          <w:sz w:val="26"/>
          <w:szCs w:val="26"/>
        </w:rPr>
        <w:t>dit</w:t>
      </w:r>
      <w:r w:rsidR="006146B5" w:rsidRPr="00826C82">
        <w:rPr>
          <w:rFonts w:cstheme="minorHAnsi"/>
          <w:sz w:val="26"/>
          <w:szCs w:val="26"/>
        </w:rPr>
        <w:t xml:space="preserve"> niet </w:t>
      </w:r>
      <w:r w:rsidR="00C41075" w:rsidRPr="00826C82">
        <w:rPr>
          <w:rFonts w:cstheme="minorHAnsi"/>
          <w:sz w:val="26"/>
          <w:szCs w:val="26"/>
        </w:rPr>
        <w:t>verwonderlijk</w:t>
      </w:r>
      <w:r w:rsidR="006146B5" w:rsidRPr="00826C82">
        <w:rPr>
          <w:rFonts w:cstheme="minorHAnsi"/>
          <w:sz w:val="26"/>
          <w:szCs w:val="26"/>
        </w:rPr>
        <w:t xml:space="preserve">. Toch kan ik de lezer gerust stellen: neen, er is geen gen voor partijvoorkeur (maar vele genen spelen bijvoorbeeld wel een rol bij </w:t>
      </w:r>
      <w:r w:rsidR="00F511CA" w:rsidRPr="00826C82">
        <w:rPr>
          <w:rFonts w:cstheme="minorHAnsi"/>
          <w:sz w:val="26"/>
          <w:szCs w:val="26"/>
        </w:rPr>
        <w:t>diverse determinanten van partijvoorkeur</w:t>
      </w:r>
      <w:r w:rsidR="005327DC" w:rsidRPr="00826C82">
        <w:rPr>
          <w:rFonts w:cstheme="minorHAnsi"/>
          <w:sz w:val="26"/>
          <w:szCs w:val="26"/>
        </w:rPr>
        <w:t xml:space="preserve">). </w:t>
      </w:r>
      <w:r w:rsidR="00F511CA" w:rsidRPr="00826C82">
        <w:rPr>
          <w:rFonts w:cstheme="minorHAnsi"/>
          <w:sz w:val="26"/>
          <w:szCs w:val="26"/>
        </w:rPr>
        <w:t xml:space="preserve">In elk geval opent de theorie van </w:t>
      </w:r>
      <w:proofErr w:type="spellStart"/>
      <w:r w:rsidR="00F511CA" w:rsidRPr="00826C82">
        <w:rPr>
          <w:rFonts w:cstheme="minorHAnsi"/>
          <w:sz w:val="26"/>
          <w:szCs w:val="26"/>
        </w:rPr>
        <w:t>Haidt</w:t>
      </w:r>
      <w:proofErr w:type="spellEnd"/>
      <w:r w:rsidR="00F511CA" w:rsidRPr="00826C82">
        <w:rPr>
          <w:rFonts w:cstheme="minorHAnsi"/>
          <w:sz w:val="26"/>
          <w:szCs w:val="26"/>
        </w:rPr>
        <w:t xml:space="preserve"> mogelijkheden voor onderzoek in diverse domeinen, bijvoorbeeld in de criminologie, waar misdrijf en straf toch centrale concepten zijn. </w:t>
      </w:r>
    </w:p>
    <w:p w14:paraId="25778D46" w14:textId="77777777" w:rsidR="002865B7" w:rsidRPr="00826C82" w:rsidRDefault="002865B7" w:rsidP="00826C82">
      <w:pPr>
        <w:spacing w:line="360" w:lineRule="auto"/>
        <w:rPr>
          <w:rFonts w:cstheme="minorHAnsi"/>
          <w:sz w:val="26"/>
          <w:szCs w:val="26"/>
        </w:rPr>
      </w:pPr>
    </w:p>
    <w:p w14:paraId="25778D47" w14:textId="77777777" w:rsidR="002865B7" w:rsidRPr="00826C82" w:rsidRDefault="002865B7" w:rsidP="00826C82">
      <w:pPr>
        <w:spacing w:line="360" w:lineRule="auto"/>
        <w:rPr>
          <w:rFonts w:cstheme="minorHAnsi"/>
          <w:sz w:val="26"/>
          <w:szCs w:val="26"/>
        </w:rPr>
      </w:pPr>
      <w:r w:rsidRPr="00826C82">
        <w:rPr>
          <w:rFonts w:cstheme="minorHAnsi"/>
          <w:sz w:val="26"/>
          <w:szCs w:val="26"/>
        </w:rPr>
        <w:t>Lieven Pauwels (UGent- Vakgroep Criminologie, Strafrecht en Sociaal Recht) doceert onder meer biologische antropologie, criminaliteitspreventie en is geïnteresseerd in de evolutie van (anti)sociaal gedrag en morele emoties.</w:t>
      </w:r>
    </w:p>
    <w:p w14:paraId="25778D48" w14:textId="77777777" w:rsidR="002865B7" w:rsidRPr="00826C82" w:rsidRDefault="002865B7" w:rsidP="00826C82">
      <w:pPr>
        <w:spacing w:line="360" w:lineRule="auto"/>
        <w:rPr>
          <w:rFonts w:cstheme="minorHAnsi"/>
          <w:sz w:val="26"/>
          <w:szCs w:val="26"/>
        </w:rPr>
      </w:pPr>
    </w:p>
    <w:p w14:paraId="25778D49" w14:textId="77777777" w:rsidR="000C509C" w:rsidRPr="00826C82" w:rsidRDefault="000C509C" w:rsidP="00826C82">
      <w:pPr>
        <w:spacing w:line="360" w:lineRule="auto"/>
        <w:rPr>
          <w:rFonts w:cstheme="minorHAnsi"/>
          <w:b/>
          <w:sz w:val="26"/>
          <w:szCs w:val="26"/>
        </w:rPr>
      </w:pPr>
      <w:r w:rsidRPr="00826C82">
        <w:rPr>
          <w:rFonts w:cstheme="minorHAnsi"/>
          <w:b/>
          <w:sz w:val="26"/>
          <w:szCs w:val="26"/>
        </w:rPr>
        <w:t>Gebruikte referenties</w:t>
      </w:r>
      <w:r w:rsidR="000F1DFC" w:rsidRPr="00826C82">
        <w:rPr>
          <w:rFonts w:cstheme="minorHAnsi"/>
          <w:b/>
          <w:sz w:val="26"/>
          <w:szCs w:val="26"/>
        </w:rPr>
        <w:t xml:space="preserve"> en aanbevolen literatuur </w:t>
      </w:r>
    </w:p>
    <w:p w14:paraId="25778D4A" w14:textId="77777777" w:rsidR="004D78CE" w:rsidRPr="001A733C" w:rsidRDefault="004D78CE" w:rsidP="00826C82">
      <w:pPr>
        <w:spacing w:line="360" w:lineRule="auto"/>
        <w:rPr>
          <w:rFonts w:cstheme="minorHAnsi"/>
          <w:sz w:val="26"/>
          <w:szCs w:val="26"/>
          <w:lang w:val="en-US"/>
        </w:rPr>
      </w:pPr>
      <w:r w:rsidRPr="00826C82">
        <w:rPr>
          <w:rFonts w:cstheme="minorHAnsi"/>
          <w:sz w:val="26"/>
          <w:szCs w:val="26"/>
        </w:rPr>
        <w:t xml:space="preserve">De Buck, A., &amp; Pauwels, L. J. (2022). </w:t>
      </w:r>
      <w:proofErr w:type="spellStart"/>
      <w:r w:rsidRPr="00826C82">
        <w:rPr>
          <w:rFonts w:cstheme="minorHAnsi"/>
          <w:sz w:val="26"/>
          <w:szCs w:val="26"/>
        </w:rPr>
        <w:t>Moral</w:t>
      </w:r>
      <w:proofErr w:type="spellEnd"/>
      <w:r w:rsidRPr="00826C82">
        <w:rPr>
          <w:rFonts w:cstheme="minorHAnsi"/>
          <w:sz w:val="26"/>
          <w:szCs w:val="26"/>
        </w:rPr>
        <w:t xml:space="preserve"> Foundations </w:t>
      </w:r>
      <w:proofErr w:type="spellStart"/>
      <w:r w:rsidRPr="00826C82">
        <w:rPr>
          <w:rFonts w:cstheme="minorHAnsi"/>
          <w:sz w:val="26"/>
          <w:szCs w:val="26"/>
        </w:rPr>
        <w:t>Theory</w:t>
      </w:r>
      <w:proofErr w:type="spellEnd"/>
      <w:r w:rsidRPr="00826C82">
        <w:rPr>
          <w:rFonts w:cstheme="minorHAnsi"/>
          <w:sz w:val="26"/>
          <w:szCs w:val="26"/>
        </w:rPr>
        <w:t xml:space="preserve"> en politieke voorkeur. Een verkennende studie onder Vlaamse studenten. </w:t>
      </w:r>
      <w:r w:rsidRPr="001A733C">
        <w:rPr>
          <w:rFonts w:cstheme="minorHAnsi"/>
          <w:sz w:val="26"/>
          <w:szCs w:val="26"/>
          <w:lang w:val="en-US"/>
        </w:rPr>
        <w:t>Panopticon, 43(3), 355-364.</w:t>
      </w:r>
    </w:p>
    <w:p w14:paraId="25778D4B" w14:textId="77777777" w:rsidR="00F95087" w:rsidRPr="00826C82" w:rsidRDefault="000C509C" w:rsidP="00826C82">
      <w:pPr>
        <w:spacing w:line="360" w:lineRule="auto"/>
        <w:rPr>
          <w:rFonts w:cstheme="minorHAnsi"/>
          <w:sz w:val="26"/>
          <w:szCs w:val="26"/>
          <w:lang w:val="en-US"/>
        </w:rPr>
      </w:pPr>
      <w:r w:rsidRPr="00826C82">
        <w:rPr>
          <w:rFonts w:cstheme="minorHAnsi"/>
          <w:sz w:val="26"/>
          <w:szCs w:val="26"/>
          <w:lang w:val="en-US"/>
        </w:rPr>
        <w:t xml:space="preserve">Haidt, J. (2012). The righteous mind: Why good people are divided by politics and religion. </w:t>
      </w:r>
      <w:proofErr w:type="spellStart"/>
      <w:r w:rsidR="004D78CE" w:rsidRPr="00826C82">
        <w:rPr>
          <w:rFonts w:cstheme="minorHAnsi"/>
          <w:sz w:val="26"/>
          <w:szCs w:val="26"/>
          <w:lang w:val="en-US"/>
        </w:rPr>
        <w:t>Pinguin</w:t>
      </w:r>
      <w:proofErr w:type="spellEnd"/>
      <w:r w:rsidR="004D78CE" w:rsidRPr="00826C82">
        <w:rPr>
          <w:rFonts w:cstheme="minorHAnsi"/>
          <w:sz w:val="26"/>
          <w:szCs w:val="26"/>
          <w:lang w:val="en-US"/>
        </w:rPr>
        <w:t xml:space="preserve"> books.</w:t>
      </w:r>
    </w:p>
    <w:p w14:paraId="25778D4C" w14:textId="77777777" w:rsidR="004D78CE" w:rsidRPr="00826C82" w:rsidRDefault="004D78CE" w:rsidP="00826C82">
      <w:pPr>
        <w:spacing w:line="360" w:lineRule="auto"/>
        <w:rPr>
          <w:rFonts w:cstheme="minorHAnsi"/>
          <w:sz w:val="26"/>
          <w:szCs w:val="26"/>
          <w:lang w:val="en-US"/>
        </w:rPr>
      </w:pPr>
      <w:r w:rsidRPr="001A733C">
        <w:rPr>
          <w:rFonts w:cstheme="minorHAnsi"/>
          <w:sz w:val="26"/>
          <w:szCs w:val="26"/>
          <w:lang w:val="en-US"/>
        </w:rPr>
        <w:t xml:space="preserve">Hatemi, P. K., &amp; McDermott, R. (2012). </w:t>
      </w:r>
      <w:r w:rsidRPr="00826C82">
        <w:rPr>
          <w:rFonts w:cstheme="minorHAnsi"/>
          <w:sz w:val="26"/>
          <w:szCs w:val="26"/>
          <w:lang w:val="en-US"/>
        </w:rPr>
        <w:t xml:space="preserve">The genetics of politics: Discovery, challenges, and progress. </w:t>
      </w:r>
      <w:r w:rsidRPr="00826C82">
        <w:rPr>
          <w:rFonts w:cstheme="minorHAnsi"/>
          <w:i/>
          <w:sz w:val="26"/>
          <w:szCs w:val="26"/>
          <w:lang w:val="en-US"/>
        </w:rPr>
        <w:t>Trends in Genetics</w:t>
      </w:r>
      <w:r w:rsidRPr="00826C82">
        <w:rPr>
          <w:rFonts w:cstheme="minorHAnsi"/>
          <w:sz w:val="26"/>
          <w:szCs w:val="26"/>
          <w:lang w:val="en-US"/>
        </w:rPr>
        <w:t>, 28(10), 525-533.</w:t>
      </w:r>
    </w:p>
    <w:p w14:paraId="25778D4D" w14:textId="77777777" w:rsidR="00F95087" w:rsidRPr="00826C82" w:rsidRDefault="000C509C" w:rsidP="00826C82">
      <w:pPr>
        <w:spacing w:line="360" w:lineRule="auto"/>
        <w:rPr>
          <w:rFonts w:cstheme="minorHAnsi"/>
          <w:sz w:val="26"/>
          <w:szCs w:val="26"/>
          <w:lang w:val="en-US"/>
        </w:rPr>
      </w:pPr>
      <w:r w:rsidRPr="00826C82">
        <w:rPr>
          <w:rFonts w:cstheme="minorHAnsi"/>
          <w:sz w:val="26"/>
          <w:szCs w:val="26"/>
          <w:lang w:val="en-US"/>
        </w:rPr>
        <w:t>Vintage.</w:t>
      </w:r>
      <w:r w:rsidR="00F95087" w:rsidRPr="00826C82">
        <w:rPr>
          <w:rFonts w:cstheme="minorHAnsi"/>
          <w:sz w:val="26"/>
          <w:szCs w:val="26"/>
          <w:lang w:val="en-US"/>
        </w:rPr>
        <w:t xml:space="preserve"> Lockyer, A., </w:t>
      </w:r>
      <w:proofErr w:type="spellStart"/>
      <w:r w:rsidR="00F95087" w:rsidRPr="00826C82">
        <w:rPr>
          <w:rFonts w:cstheme="minorHAnsi"/>
          <w:sz w:val="26"/>
          <w:szCs w:val="26"/>
          <w:lang w:val="en-US"/>
        </w:rPr>
        <w:t>Hatemi</w:t>
      </w:r>
      <w:proofErr w:type="spellEnd"/>
      <w:r w:rsidR="00F95087" w:rsidRPr="00826C82">
        <w:rPr>
          <w:rFonts w:cstheme="minorHAnsi"/>
          <w:sz w:val="26"/>
          <w:szCs w:val="26"/>
          <w:lang w:val="en-US"/>
        </w:rPr>
        <w:t xml:space="preserve">, P. K., &amp; Hopcroft, R. (2018). Genetics and politics: A review for the social scientist (pp. 281-304). </w:t>
      </w:r>
      <w:r w:rsidR="004D78CE" w:rsidRPr="00826C82">
        <w:rPr>
          <w:rFonts w:cstheme="minorHAnsi"/>
          <w:sz w:val="26"/>
          <w:szCs w:val="26"/>
          <w:lang w:val="en-US"/>
        </w:rPr>
        <w:t xml:space="preserve">In: </w:t>
      </w:r>
      <w:r w:rsidR="00BE23D1" w:rsidRPr="00826C82">
        <w:rPr>
          <w:rFonts w:cstheme="minorHAnsi"/>
          <w:sz w:val="26"/>
          <w:szCs w:val="26"/>
          <w:lang w:val="en-US"/>
        </w:rPr>
        <w:t xml:space="preserve">Hopcroft, R. L. (Ed.). (2018). </w:t>
      </w:r>
      <w:r w:rsidR="00BE23D1" w:rsidRPr="00826C82">
        <w:rPr>
          <w:rFonts w:cstheme="minorHAnsi"/>
          <w:i/>
          <w:sz w:val="26"/>
          <w:szCs w:val="26"/>
          <w:lang w:val="en-US"/>
        </w:rPr>
        <w:t>The Oxford handbook of evolution, biology, and society.</w:t>
      </w:r>
      <w:r w:rsidR="00BE23D1" w:rsidRPr="00826C82">
        <w:rPr>
          <w:rFonts w:cstheme="minorHAnsi"/>
          <w:sz w:val="26"/>
          <w:szCs w:val="26"/>
          <w:lang w:val="en-US"/>
        </w:rPr>
        <w:t xml:space="preserve"> Oxford University Press. </w:t>
      </w:r>
    </w:p>
    <w:p w14:paraId="25778D4E" w14:textId="77777777" w:rsidR="00DF206E" w:rsidRPr="00826C82" w:rsidRDefault="00DF206E" w:rsidP="00826C82">
      <w:pPr>
        <w:spacing w:line="360" w:lineRule="auto"/>
        <w:rPr>
          <w:rFonts w:cstheme="minorHAnsi"/>
          <w:sz w:val="26"/>
          <w:szCs w:val="26"/>
        </w:rPr>
      </w:pPr>
    </w:p>
    <w:sectPr w:rsidR="00DF206E" w:rsidRPr="00826C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78D51" w14:textId="77777777" w:rsidR="00306C79" w:rsidRDefault="00306C79" w:rsidP="000F1DFC">
      <w:pPr>
        <w:spacing w:after="0" w:line="240" w:lineRule="auto"/>
      </w:pPr>
      <w:r>
        <w:separator/>
      </w:r>
    </w:p>
  </w:endnote>
  <w:endnote w:type="continuationSeparator" w:id="0">
    <w:p w14:paraId="25778D52" w14:textId="77777777" w:rsidR="00306C79" w:rsidRDefault="00306C79" w:rsidP="000F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78D4F" w14:textId="77777777" w:rsidR="00306C79" w:rsidRDefault="00306C79" w:rsidP="000F1DFC">
      <w:pPr>
        <w:spacing w:after="0" w:line="240" w:lineRule="auto"/>
      </w:pPr>
      <w:r>
        <w:separator/>
      </w:r>
    </w:p>
  </w:footnote>
  <w:footnote w:type="continuationSeparator" w:id="0">
    <w:p w14:paraId="25778D50" w14:textId="77777777" w:rsidR="00306C79" w:rsidRDefault="00306C79" w:rsidP="000F1DFC">
      <w:pPr>
        <w:spacing w:after="0" w:line="240" w:lineRule="auto"/>
      </w:pPr>
      <w:r>
        <w:continuationSeparator/>
      </w:r>
    </w:p>
  </w:footnote>
  <w:footnote w:id="1">
    <w:p w14:paraId="25778D53" w14:textId="77777777" w:rsidR="000F1DFC" w:rsidRDefault="000F1DFC">
      <w:pPr>
        <w:pStyle w:val="Voetnoottekst"/>
      </w:pPr>
      <w:r>
        <w:rPr>
          <w:rStyle w:val="Voetnootmarkering"/>
        </w:rPr>
        <w:footnoteRef/>
      </w:r>
      <w:r>
        <w:t xml:space="preserve"> </w:t>
      </w:r>
      <w:r w:rsidRPr="000F1DFC">
        <w:t>Wat we in onze studie niet onderzocht hebben, maar wat wel nog tot de opties  behoort, is nagaan in welke mate er verschillen zijn tussen studenten naar faculteiten. Dit naar aanleiding van de soms verhitte discussies over de oververtegenwoordiging van progressieven in departementen Sociale Wetenschappen en Humane Wetenschappen. Wordt misschien vervolgd, al is onze steekproef daarvoor wellicht te klein.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71"/>
    <w:rsid w:val="000C509C"/>
    <w:rsid w:val="000F1DFC"/>
    <w:rsid w:val="001A733C"/>
    <w:rsid w:val="001E0239"/>
    <w:rsid w:val="002865B7"/>
    <w:rsid w:val="0029678A"/>
    <w:rsid w:val="00306C79"/>
    <w:rsid w:val="004D78CE"/>
    <w:rsid w:val="004F46A8"/>
    <w:rsid w:val="005327DC"/>
    <w:rsid w:val="005517D0"/>
    <w:rsid w:val="005C5422"/>
    <w:rsid w:val="005D17B1"/>
    <w:rsid w:val="006146B5"/>
    <w:rsid w:val="00697017"/>
    <w:rsid w:val="006B6797"/>
    <w:rsid w:val="006E7EB1"/>
    <w:rsid w:val="006F5C5B"/>
    <w:rsid w:val="00826C82"/>
    <w:rsid w:val="00831CCB"/>
    <w:rsid w:val="00930434"/>
    <w:rsid w:val="00966284"/>
    <w:rsid w:val="00A721D2"/>
    <w:rsid w:val="00B2500B"/>
    <w:rsid w:val="00BE23D1"/>
    <w:rsid w:val="00C41075"/>
    <w:rsid w:val="00C56D47"/>
    <w:rsid w:val="00C57021"/>
    <w:rsid w:val="00D3778E"/>
    <w:rsid w:val="00D63771"/>
    <w:rsid w:val="00D66890"/>
    <w:rsid w:val="00DB70F0"/>
    <w:rsid w:val="00DF206E"/>
    <w:rsid w:val="00F511CA"/>
    <w:rsid w:val="00F950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8D33"/>
  <w15:chartTrackingRefBased/>
  <w15:docId w15:val="{95BED0BE-CE70-4BD0-B3B3-6FD5A79C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F1DF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1DFC"/>
    <w:rPr>
      <w:sz w:val="20"/>
      <w:szCs w:val="20"/>
    </w:rPr>
  </w:style>
  <w:style w:type="character" w:styleId="Voetnootmarkering">
    <w:name w:val="footnote reference"/>
    <w:basedOn w:val="Standaardalinea-lettertype"/>
    <w:uiPriority w:val="99"/>
    <w:semiHidden/>
    <w:unhideWhenUsed/>
    <w:rsid w:val="000F1DFC"/>
    <w:rPr>
      <w:vertAlign w:val="superscript"/>
    </w:rPr>
  </w:style>
  <w:style w:type="paragraph" w:styleId="Ballontekst">
    <w:name w:val="Balloon Text"/>
    <w:basedOn w:val="Standaard"/>
    <w:link w:val="BallontekstChar"/>
    <w:uiPriority w:val="99"/>
    <w:semiHidden/>
    <w:unhideWhenUsed/>
    <w:rsid w:val="00826C8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6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1D24-4EA6-4609-8317-01B01EB3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1394</Words>
  <Characters>8032</Characters>
  <Application>Microsoft Office Word</Application>
  <DocSecurity>0</DocSecurity>
  <Lines>129</Lines>
  <Paragraphs>29</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Pauwels</dc:creator>
  <cp:keywords/>
  <dc:description/>
  <cp:lastModifiedBy>Ann De Buck</cp:lastModifiedBy>
  <cp:revision>3</cp:revision>
  <dcterms:created xsi:type="dcterms:W3CDTF">2022-07-04T17:04:00Z</dcterms:created>
  <dcterms:modified xsi:type="dcterms:W3CDTF">2022-09-26T10:32:00Z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71ca54025f31daff46a400c1ea6de9e6d97ed4ec6f5b057b392d5e1e99dcea8d</vt:lpwstr>
  </property>
</Properties>
</file>