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C59EB" w14:textId="5FB08193" w:rsidR="00D27404" w:rsidRPr="00D27404" w:rsidRDefault="00D27404" w:rsidP="00D27404">
      <w:pPr>
        <w:widowControl w:val="0"/>
        <w:autoSpaceDE w:val="0"/>
        <w:autoSpaceDN w:val="0"/>
        <w:adjustRightInd w:val="0"/>
        <w:spacing w:line="360" w:lineRule="auto"/>
        <w:rPr>
          <w:rFonts w:ascii="Arial" w:hAnsi="Arial" w:cs="Arial"/>
          <w:color w:val="FF0000"/>
        </w:rPr>
      </w:pPr>
      <w:r w:rsidRPr="00D27404">
        <w:rPr>
          <w:rFonts w:ascii="Arial" w:hAnsi="Arial" w:cs="Arial"/>
          <w:color w:val="FF0000"/>
          <w:lang w:val="en-US"/>
        </w:rPr>
        <w:t xml:space="preserve">“This is an Accepted Manuscript of an article published by Taylor &amp; Francis in </w:t>
      </w:r>
      <w:r w:rsidRPr="00D27404">
        <w:rPr>
          <w:rFonts w:ascii="Arial" w:hAnsi="Arial" w:cs="Arial"/>
          <w:color w:val="FF0000"/>
          <w:lang w:val="en-US"/>
        </w:rPr>
        <w:t>Performance Research</w:t>
      </w:r>
      <w:r w:rsidRPr="00D27404">
        <w:rPr>
          <w:rFonts w:ascii="Arial" w:hAnsi="Arial" w:cs="Arial"/>
          <w:color w:val="FF0000"/>
          <w:lang w:val="en-US"/>
        </w:rPr>
        <w:t xml:space="preserve"> on </w:t>
      </w:r>
      <w:r w:rsidRPr="00D27404">
        <w:rPr>
          <w:rFonts w:ascii="Arial" w:hAnsi="Arial" w:cs="Arial"/>
          <w:color w:val="FF0000"/>
          <w:lang w:val="en-US"/>
        </w:rPr>
        <w:t>April</w:t>
      </w:r>
      <w:r w:rsidRPr="00D27404">
        <w:rPr>
          <w:rFonts w:ascii="Arial" w:hAnsi="Arial" w:cs="Arial"/>
          <w:color w:val="FF0000"/>
          <w:lang w:val="en-US"/>
        </w:rPr>
        <w:t xml:space="preserve"> 1</w:t>
      </w:r>
      <w:r w:rsidRPr="00D27404">
        <w:rPr>
          <w:rFonts w:ascii="Arial" w:hAnsi="Arial" w:cs="Arial"/>
          <w:color w:val="FF0000"/>
          <w:lang w:val="en-US"/>
        </w:rPr>
        <w:t>6</w:t>
      </w:r>
      <w:r w:rsidRPr="00D27404">
        <w:rPr>
          <w:rFonts w:ascii="Arial" w:hAnsi="Arial" w:cs="Arial"/>
          <w:color w:val="FF0000"/>
          <w:lang w:val="en-US"/>
        </w:rPr>
        <w:t>, 20</w:t>
      </w:r>
      <w:r w:rsidRPr="00D27404">
        <w:rPr>
          <w:rFonts w:ascii="Arial" w:hAnsi="Arial" w:cs="Arial"/>
          <w:color w:val="FF0000"/>
          <w:lang w:val="en-US"/>
        </w:rPr>
        <w:t>18</w:t>
      </w:r>
      <w:r w:rsidRPr="00D27404">
        <w:rPr>
          <w:rFonts w:ascii="Arial" w:hAnsi="Arial" w:cs="Arial"/>
          <w:color w:val="FF0000"/>
          <w:lang w:val="en-US"/>
        </w:rPr>
        <w:t xml:space="preserve">, available online: </w:t>
      </w:r>
      <w:r w:rsidRPr="00D27404">
        <w:rPr>
          <w:rFonts w:ascii="Arial" w:hAnsi="Arial" w:cs="Arial"/>
          <w:color w:val="FF0000"/>
        </w:rPr>
        <w:t>https://www.tandfonline.co</w:t>
      </w:r>
      <w:r w:rsidRPr="00D27404">
        <w:rPr>
          <w:rFonts w:ascii="Arial" w:hAnsi="Arial" w:cs="Arial"/>
          <w:color w:val="FF0000"/>
        </w:rPr>
        <w:t>m</w:t>
      </w:r>
      <w:r w:rsidRPr="00D27404">
        <w:rPr>
          <w:rFonts w:ascii="Arial" w:hAnsi="Arial" w:cs="Arial"/>
          <w:color w:val="FF0000"/>
        </w:rPr>
        <w:t>/doi/abs/10.1080/13528165.2017.1433374</w:t>
      </w:r>
      <w:r>
        <w:rPr>
          <w:rFonts w:ascii="Arial" w:hAnsi="Arial" w:cs="Arial"/>
          <w:color w:val="FF0000"/>
        </w:rPr>
        <w:t>”</w:t>
      </w:r>
      <w:bookmarkStart w:id="0" w:name="_GoBack"/>
      <w:bookmarkEnd w:id="0"/>
    </w:p>
    <w:p w14:paraId="56560136" w14:textId="77777777" w:rsidR="00D27404" w:rsidRDefault="00D27404" w:rsidP="005F4A31">
      <w:pPr>
        <w:widowControl w:val="0"/>
        <w:autoSpaceDE w:val="0"/>
        <w:autoSpaceDN w:val="0"/>
        <w:adjustRightInd w:val="0"/>
        <w:spacing w:line="360" w:lineRule="auto"/>
        <w:jc w:val="right"/>
        <w:rPr>
          <w:rFonts w:ascii="Arial" w:hAnsi="Arial" w:cs="Arial"/>
          <w:b/>
        </w:rPr>
      </w:pPr>
    </w:p>
    <w:p w14:paraId="5789C000" w14:textId="30E27725" w:rsidR="005451B6" w:rsidRPr="005F4A31" w:rsidRDefault="00FE27E9" w:rsidP="005F4A31">
      <w:pPr>
        <w:widowControl w:val="0"/>
        <w:autoSpaceDE w:val="0"/>
        <w:autoSpaceDN w:val="0"/>
        <w:adjustRightInd w:val="0"/>
        <w:spacing w:line="360" w:lineRule="auto"/>
        <w:jc w:val="right"/>
        <w:rPr>
          <w:rFonts w:ascii="Arial" w:hAnsi="Arial" w:cs="Arial"/>
          <w:b/>
          <w:color w:val="191919"/>
        </w:rPr>
      </w:pPr>
      <w:r w:rsidRPr="005F4A31">
        <w:rPr>
          <w:rFonts w:ascii="Arial" w:hAnsi="Arial" w:cs="Arial"/>
          <w:b/>
        </w:rPr>
        <w:t xml:space="preserve">Performance Research </w:t>
      </w:r>
      <w:r w:rsidR="005451B6" w:rsidRPr="005F4A31">
        <w:rPr>
          <w:rFonts w:ascii="Arial" w:hAnsi="Arial" w:cs="Arial"/>
          <w:b/>
        </w:rPr>
        <w:t xml:space="preserve">Vol 22 no 8 </w:t>
      </w:r>
      <w:r w:rsidRPr="005F4A31">
        <w:rPr>
          <w:rFonts w:ascii="Arial" w:hAnsi="Arial" w:cs="Arial"/>
          <w:b/>
        </w:rPr>
        <w:t>O</w:t>
      </w:r>
      <w:r w:rsidR="00261492" w:rsidRPr="005F4A31">
        <w:rPr>
          <w:rFonts w:ascii="Arial" w:hAnsi="Arial" w:cs="Arial"/>
          <w:b/>
        </w:rPr>
        <w:t xml:space="preserve">n </w:t>
      </w:r>
      <w:r w:rsidR="00F166FD">
        <w:rPr>
          <w:rFonts w:ascii="Arial" w:hAnsi="Arial" w:cs="Arial"/>
          <w:b/>
        </w:rPr>
        <w:t>L</w:t>
      </w:r>
      <w:r w:rsidR="00261492" w:rsidRPr="005F4A31">
        <w:rPr>
          <w:rFonts w:ascii="Arial" w:hAnsi="Arial" w:cs="Arial"/>
          <w:b/>
        </w:rPr>
        <w:t>eftovers</w:t>
      </w:r>
    </w:p>
    <w:p w14:paraId="59531C5C" w14:textId="77777777" w:rsidR="002212F1" w:rsidRPr="005F4A31" w:rsidRDefault="002212F1" w:rsidP="005F4A31">
      <w:pPr>
        <w:spacing w:line="360" w:lineRule="auto"/>
        <w:jc w:val="right"/>
        <w:rPr>
          <w:rFonts w:ascii="Arial" w:hAnsi="Arial" w:cs="Arial"/>
          <w:b/>
        </w:rPr>
      </w:pPr>
    </w:p>
    <w:p w14:paraId="1C5EB611" w14:textId="398DE404" w:rsidR="00080287" w:rsidRPr="005F4A31" w:rsidRDefault="005451B6" w:rsidP="005F4A31">
      <w:pPr>
        <w:spacing w:line="360" w:lineRule="auto"/>
        <w:jc w:val="right"/>
        <w:rPr>
          <w:rFonts w:ascii="Arial" w:hAnsi="Arial" w:cs="Arial"/>
          <w:b/>
        </w:rPr>
      </w:pPr>
      <w:r w:rsidRPr="005F4A31">
        <w:rPr>
          <w:rFonts w:ascii="Arial" w:hAnsi="Arial" w:cs="Arial"/>
          <w:b/>
        </w:rPr>
        <w:t xml:space="preserve">Recycling, Reinvesting and Revaluing: On </w:t>
      </w:r>
      <w:r w:rsidR="00F166FD">
        <w:rPr>
          <w:rFonts w:ascii="Arial" w:hAnsi="Arial" w:cs="Arial"/>
          <w:b/>
        </w:rPr>
        <w:t>i</w:t>
      </w:r>
      <w:r w:rsidRPr="005F4A31">
        <w:rPr>
          <w:rFonts w:ascii="Arial" w:hAnsi="Arial" w:cs="Arial"/>
          <w:b/>
        </w:rPr>
        <w:t xml:space="preserve">mmateriality </w:t>
      </w:r>
      <w:r w:rsidR="008D3D4E" w:rsidRPr="005F4A31">
        <w:rPr>
          <w:rFonts w:ascii="Arial" w:hAnsi="Arial" w:cs="Arial"/>
          <w:b/>
        </w:rPr>
        <w:t xml:space="preserve">in Sarah </w:t>
      </w:r>
      <w:proofErr w:type="spellStart"/>
      <w:r w:rsidR="008D3D4E" w:rsidRPr="005F4A31">
        <w:rPr>
          <w:rFonts w:ascii="Arial" w:hAnsi="Arial" w:cs="Arial"/>
          <w:b/>
        </w:rPr>
        <w:t>Vanhee’s</w:t>
      </w:r>
      <w:proofErr w:type="spellEnd"/>
      <w:r w:rsidR="008D3D4E" w:rsidRPr="005F4A31">
        <w:rPr>
          <w:rFonts w:ascii="Arial" w:hAnsi="Arial" w:cs="Arial"/>
          <w:b/>
        </w:rPr>
        <w:t xml:space="preserve"> </w:t>
      </w:r>
      <w:r w:rsidR="00D27404">
        <w:rPr>
          <w:rFonts w:ascii="Arial" w:hAnsi="Arial" w:cs="Arial"/>
          <w:b/>
        </w:rPr>
        <w:t>O</w:t>
      </w:r>
      <w:r w:rsidR="008D3D4E" w:rsidRPr="005F4A31">
        <w:rPr>
          <w:rFonts w:ascii="Arial" w:hAnsi="Arial" w:cs="Arial"/>
          <w:b/>
        </w:rPr>
        <w:t>blivion</w:t>
      </w:r>
    </w:p>
    <w:p w14:paraId="22F61F90" w14:textId="787B73FA" w:rsidR="005451B6" w:rsidRPr="005F4A31" w:rsidRDefault="005451B6" w:rsidP="005F4A31">
      <w:pPr>
        <w:spacing w:line="360" w:lineRule="auto"/>
        <w:jc w:val="right"/>
        <w:rPr>
          <w:rFonts w:ascii="Arial" w:hAnsi="Arial" w:cs="Arial"/>
          <w:b/>
        </w:rPr>
      </w:pPr>
      <w:r w:rsidRPr="005F4A31">
        <w:rPr>
          <w:rFonts w:ascii="Arial" w:hAnsi="Arial" w:cs="Arial"/>
          <w:b/>
        </w:rPr>
        <w:br/>
        <w:t>Annelies Van Assche</w:t>
      </w:r>
    </w:p>
    <w:p w14:paraId="331D3ACD" w14:textId="77777777" w:rsidR="00080287" w:rsidRPr="003B26F7" w:rsidRDefault="00080287" w:rsidP="003B26F7">
      <w:pPr>
        <w:spacing w:line="360" w:lineRule="auto"/>
        <w:rPr>
          <w:rFonts w:ascii="Arial" w:hAnsi="Arial" w:cs="Arial"/>
        </w:rPr>
      </w:pPr>
    </w:p>
    <w:p w14:paraId="57258E02" w14:textId="7C24D5C7" w:rsidR="005451B6" w:rsidRPr="003B26F7" w:rsidRDefault="005451B6" w:rsidP="003B26F7">
      <w:pPr>
        <w:pStyle w:val="NormalWeb"/>
        <w:shd w:val="clear" w:color="auto" w:fill="FFFFFF"/>
        <w:spacing w:before="0" w:beforeAutospacing="0" w:after="0" w:afterAutospacing="0" w:line="360" w:lineRule="auto"/>
        <w:rPr>
          <w:rFonts w:ascii="Arial" w:hAnsi="Arial" w:cs="Arial"/>
          <w:color w:val="9BBB59" w:themeColor="accent3"/>
          <w:sz w:val="24"/>
          <w:szCs w:val="24"/>
          <w:lang w:val="en-GB"/>
        </w:rPr>
      </w:pPr>
      <w:r w:rsidRPr="003B26F7">
        <w:rPr>
          <w:rFonts w:ascii="Arial" w:hAnsi="Arial" w:cs="Arial"/>
          <w:color w:val="191919"/>
          <w:sz w:val="24"/>
          <w:szCs w:val="24"/>
          <w:lang w:val="en-GB"/>
        </w:rPr>
        <w:t xml:space="preserve">During </w:t>
      </w:r>
      <w:r w:rsidR="00341148" w:rsidRPr="003B26F7">
        <w:rPr>
          <w:rFonts w:ascii="Arial" w:hAnsi="Arial" w:cs="Arial"/>
          <w:color w:val="191919"/>
          <w:sz w:val="24"/>
          <w:szCs w:val="24"/>
          <w:lang w:val="en-GB"/>
        </w:rPr>
        <w:t>an entire</w:t>
      </w:r>
      <w:r w:rsidRPr="003B26F7">
        <w:rPr>
          <w:rFonts w:ascii="Arial" w:hAnsi="Arial" w:cs="Arial"/>
          <w:color w:val="191919"/>
          <w:sz w:val="24"/>
          <w:szCs w:val="24"/>
          <w:lang w:val="en-GB"/>
        </w:rPr>
        <w:t xml:space="preserve"> year, Brussels-based </w:t>
      </w:r>
      <w:r w:rsidR="00EE4BFE" w:rsidRPr="003B26F7">
        <w:rPr>
          <w:rFonts w:ascii="Arial" w:hAnsi="Arial" w:cs="Arial"/>
          <w:color w:val="191919"/>
          <w:sz w:val="24"/>
          <w:szCs w:val="24"/>
          <w:lang w:val="en-GB"/>
        </w:rPr>
        <w:t xml:space="preserve">performing </w:t>
      </w:r>
      <w:r w:rsidRPr="003B26F7">
        <w:rPr>
          <w:rFonts w:ascii="Arial" w:hAnsi="Arial" w:cs="Arial"/>
          <w:color w:val="191919"/>
          <w:sz w:val="24"/>
          <w:szCs w:val="24"/>
          <w:lang w:val="en-GB"/>
        </w:rPr>
        <w:t xml:space="preserve">artist </w:t>
      </w:r>
      <w:r w:rsidR="00651A3B">
        <w:rPr>
          <w:rFonts w:ascii="Arial" w:hAnsi="Arial" w:cs="Arial"/>
          <w:color w:val="191919"/>
          <w:sz w:val="24"/>
          <w:szCs w:val="24"/>
          <w:lang w:val="en-GB"/>
        </w:rPr>
        <w:t xml:space="preserve"> </w:t>
      </w:r>
      <w:r w:rsidRPr="003B26F7">
        <w:rPr>
          <w:rFonts w:ascii="Arial" w:hAnsi="Arial" w:cs="Arial"/>
          <w:color w:val="191919"/>
          <w:sz w:val="24"/>
          <w:szCs w:val="24"/>
          <w:lang w:val="en-GB"/>
        </w:rPr>
        <w:t xml:space="preserve">Sarah </w:t>
      </w:r>
      <w:proofErr w:type="spellStart"/>
      <w:r w:rsidRPr="003B26F7">
        <w:rPr>
          <w:rFonts w:ascii="Arial" w:hAnsi="Arial" w:cs="Arial"/>
          <w:color w:val="191919"/>
          <w:sz w:val="24"/>
          <w:szCs w:val="24"/>
          <w:lang w:val="en-GB"/>
        </w:rPr>
        <w:t>Vanhee</w:t>
      </w:r>
      <w:proofErr w:type="spellEnd"/>
      <w:r w:rsidRPr="003B26F7">
        <w:rPr>
          <w:rFonts w:ascii="Arial" w:hAnsi="Arial" w:cs="Arial"/>
          <w:color w:val="191919"/>
          <w:sz w:val="24"/>
          <w:szCs w:val="24"/>
          <w:lang w:val="en-GB"/>
        </w:rPr>
        <w:t xml:space="preserve"> kept all her leftovers</w:t>
      </w:r>
      <w:r w:rsidR="00826384" w:rsidRPr="003B26F7">
        <w:rPr>
          <w:rFonts w:ascii="Arial" w:hAnsi="Arial" w:cs="Arial"/>
          <w:color w:val="191919"/>
          <w:sz w:val="24"/>
          <w:szCs w:val="24"/>
          <w:lang w:val="en-GB"/>
        </w:rPr>
        <w:t xml:space="preserve"> </w:t>
      </w:r>
      <w:r w:rsidRPr="003B26F7">
        <w:rPr>
          <w:rFonts w:ascii="Arial" w:hAnsi="Arial" w:cs="Arial"/>
          <w:color w:val="191919"/>
          <w:sz w:val="24"/>
          <w:szCs w:val="24"/>
          <w:lang w:val="en-GB"/>
        </w:rPr>
        <w:t xml:space="preserve">in </w:t>
      </w:r>
      <w:r w:rsidR="00111DCD" w:rsidRPr="003B26F7">
        <w:rPr>
          <w:rFonts w:ascii="Arial" w:hAnsi="Arial" w:cs="Arial"/>
          <w:color w:val="191919"/>
          <w:sz w:val="24"/>
          <w:szCs w:val="24"/>
          <w:lang w:val="en-GB"/>
        </w:rPr>
        <w:t>forty-six</w:t>
      </w:r>
      <w:r w:rsidRPr="003B26F7">
        <w:rPr>
          <w:rFonts w:ascii="Arial" w:hAnsi="Arial" w:cs="Arial"/>
          <w:color w:val="191919"/>
          <w:sz w:val="24"/>
          <w:szCs w:val="24"/>
          <w:lang w:val="en-GB"/>
        </w:rPr>
        <w:t xml:space="preserve"> moving boxes. She preserved </w:t>
      </w:r>
      <w:r w:rsidR="00DE4342" w:rsidRPr="003B26F7">
        <w:rPr>
          <w:rFonts w:ascii="Arial" w:hAnsi="Arial" w:cs="Arial"/>
          <w:color w:val="191919"/>
          <w:sz w:val="24"/>
          <w:szCs w:val="24"/>
          <w:lang w:val="en-GB"/>
        </w:rPr>
        <w:t>all</w:t>
      </w:r>
      <w:r w:rsidRPr="003B26F7">
        <w:rPr>
          <w:rFonts w:ascii="Arial" w:hAnsi="Arial" w:cs="Arial"/>
          <w:color w:val="191919"/>
          <w:sz w:val="24"/>
          <w:szCs w:val="24"/>
          <w:lang w:val="en-GB"/>
        </w:rPr>
        <w:t xml:space="preserve"> her life traces that would normally go into oblivion. In her performance, entitled </w:t>
      </w:r>
      <w:r w:rsidRPr="003B26F7">
        <w:rPr>
          <w:rFonts w:ascii="Arial" w:hAnsi="Arial" w:cs="Arial"/>
          <w:color w:val="191919"/>
          <w:sz w:val="24"/>
          <w:szCs w:val="24"/>
          <w:u w:val="single"/>
          <w:lang w:val="en-GB"/>
        </w:rPr>
        <w:t>Oblivion</w:t>
      </w:r>
      <w:r w:rsidRPr="003B26F7">
        <w:rPr>
          <w:rFonts w:ascii="Arial" w:hAnsi="Arial" w:cs="Arial"/>
          <w:i/>
          <w:color w:val="191919"/>
          <w:sz w:val="24"/>
          <w:szCs w:val="24"/>
          <w:lang w:val="en-GB"/>
        </w:rPr>
        <w:t xml:space="preserve"> </w:t>
      </w:r>
      <w:r w:rsidRPr="003B26F7">
        <w:rPr>
          <w:rFonts w:ascii="Arial" w:hAnsi="Arial" w:cs="Arial"/>
          <w:color w:val="191919"/>
          <w:sz w:val="24"/>
          <w:szCs w:val="24"/>
          <w:lang w:val="en-GB"/>
        </w:rPr>
        <w:t xml:space="preserve">(2015), she unpacks each object and places it neatly on the dance floor. She projects pictures of her organic leftovers and quotes from a toilet diary describing the different shapes, sizes and solidity of her stool during the two-and-a-half-hour-long performance. These waste </w:t>
      </w:r>
      <w:r w:rsidR="00A8644D" w:rsidRPr="003B26F7">
        <w:rPr>
          <w:rFonts w:ascii="Arial" w:hAnsi="Arial" w:cs="Arial"/>
          <w:color w:val="191919"/>
          <w:sz w:val="24"/>
          <w:szCs w:val="24"/>
          <w:lang w:val="en-GB"/>
        </w:rPr>
        <w:t>elements</w:t>
      </w:r>
      <w:r w:rsidRPr="003B26F7">
        <w:rPr>
          <w:rFonts w:ascii="Arial" w:hAnsi="Arial" w:cs="Arial"/>
          <w:color w:val="191919"/>
          <w:sz w:val="24"/>
          <w:szCs w:val="24"/>
          <w:lang w:val="en-GB"/>
        </w:rPr>
        <w:t xml:space="preserve">, or leftovers, have now become performance </w:t>
      </w:r>
      <w:r w:rsidR="00A8644D" w:rsidRPr="003B26F7">
        <w:rPr>
          <w:rFonts w:ascii="Arial" w:hAnsi="Arial" w:cs="Arial"/>
          <w:color w:val="191919"/>
          <w:sz w:val="24"/>
          <w:szCs w:val="24"/>
          <w:lang w:val="en-GB"/>
        </w:rPr>
        <w:t>elements</w:t>
      </w:r>
      <w:r w:rsidRPr="003B26F7">
        <w:rPr>
          <w:rFonts w:ascii="Arial" w:hAnsi="Arial" w:cs="Arial"/>
          <w:color w:val="191919"/>
          <w:sz w:val="24"/>
          <w:szCs w:val="24"/>
          <w:lang w:val="en-GB"/>
        </w:rPr>
        <w:t xml:space="preserve">. Most interestingly, also the immaterial aspects of her </w:t>
      </w:r>
      <w:r w:rsidR="006B4ADC">
        <w:rPr>
          <w:rFonts w:ascii="Arial" w:hAnsi="Arial" w:cs="Arial"/>
          <w:color w:val="191919"/>
          <w:sz w:val="24"/>
          <w:szCs w:val="24"/>
          <w:lang w:val="en-GB"/>
        </w:rPr>
        <w:t>year-long</w:t>
      </w:r>
      <w:r w:rsidRPr="003B26F7">
        <w:rPr>
          <w:rFonts w:ascii="Arial" w:hAnsi="Arial" w:cs="Arial"/>
          <w:color w:val="191919"/>
          <w:sz w:val="24"/>
          <w:szCs w:val="24"/>
          <w:lang w:val="en-GB"/>
        </w:rPr>
        <w:t xml:space="preserve"> work and life did not go to waste. She refrained from throwing away spam emails and bad ideas. The content of her inbox trash folder is turned into poetry as she co</w:t>
      </w:r>
      <w:r w:rsidR="00616FCF" w:rsidRPr="003B26F7">
        <w:rPr>
          <w:rFonts w:ascii="Arial" w:hAnsi="Arial" w:cs="Arial"/>
          <w:color w:val="191919"/>
          <w:sz w:val="24"/>
          <w:szCs w:val="24"/>
          <w:lang w:val="en-GB"/>
        </w:rPr>
        <w:t>ntinuously cites from deleted e</w:t>
      </w:r>
      <w:r w:rsidRPr="003B26F7">
        <w:rPr>
          <w:rFonts w:ascii="Arial" w:hAnsi="Arial" w:cs="Arial"/>
          <w:color w:val="191919"/>
          <w:sz w:val="24"/>
          <w:szCs w:val="24"/>
          <w:lang w:val="en-GB"/>
        </w:rPr>
        <w:t xml:space="preserve">mails </w:t>
      </w:r>
      <w:r w:rsidR="00EB0D6B" w:rsidRPr="003B26F7">
        <w:rPr>
          <w:rFonts w:ascii="Arial" w:hAnsi="Arial" w:cs="Arial"/>
          <w:color w:val="191919"/>
          <w:sz w:val="24"/>
          <w:szCs w:val="24"/>
          <w:lang w:val="en-GB"/>
        </w:rPr>
        <w:t xml:space="preserve">and advertisements </w:t>
      </w:r>
      <w:r w:rsidRPr="003B26F7">
        <w:rPr>
          <w:rFonts w:ascii="Arial" w:hAnsi="Arial" w:cs="Arial"/>
          <w:color w:val="191919"/>
          <w:sz w:val="24"/>
          <w:szCs w:val="24"/>
          <w:lang w:val="en-GB"/>
        </w:rPr>
        <w:t>while unpack</w:t>
      </w:r>
      <w:r w:rsidR="00341148" w:rsidRPr="003B26F7">
        <w:rPr>
          <w:rFonts w:ascii="Arial" w:hAnsi="Arial" w:cs="Arial"/>
          <w:color w:val="191919"/>
          <w:sz w:val="24"/>
          <w:szCs w:val="24"/>
          <w:lang w:val="en-GB"/>
        </w:rPr>
        <w:t>ing</w:t>
      </w:r>
      <w:r w:rsidRPr="003B26F7">
        <w:rPr>
          <w:rFonts w:ascii="Arial" w:hAnsi="Arial" w:cs="Arial"/>
          <w:color w:val="191919"/>
          <w:sz w:val="24"/>
          <w:szCs w:val="24"/>
          <w:lang w:val="en-GB"/>
        </w:rPr>
        <w:t xml:space="preserve"> her more tangible waste materials. Research and thoughts do not disappear but act as an archive </w:t>
      </w:r>
      <w:r w:rsidR="002F01EB" w:rsidRPr="003B26F7">
        <w:rPr>
          <w:rFonts w:ascii="Arial" w:hAnsi="Arial" w:cs="Arial"/>
          <w:color w:val="191919"/>
          <w:sz w:val="24"/>
          <w:szCs w:val="24"/>
          <w:lang w:val="en-US"/>
        </w:rPr>
        <w:t>or</w:t>
      </w:r>
      <w:r w:rsidR="00CF3872">
        <w:rPr>
          <w:rFonts w:ascii="Arial" w:hAnsi="Arial" w:cs="Arial"/>
          <w:color w:val="191919"/>
          <w:sz w:val="24"/>
          <w:szCs w:val="24"/>
          <w:lang w:val="en-US"/>
        </w:rPr>
        <w:t>—</w:t>
      </w:r>
      <w:r w:rsidR="002F01EB" w:rsidRPr="003B26F7">
        <w:rPr>
          <w:rFonts w:ascii="Arial" w:hAnsi="Arial" w:cs="Arial"/>
          <w:color w:val="191919"/>
          <w:sz w:val="24"/>
          <w:szCs w:val="24"/>
          <w:lang w:val="en-US"/>
        </w:rPr>
        <w:t xml:space="preserve">like dramaturge Jeroen </w:t>
      </w:r>
      <w:proofErr w:type="spellStart"/>
      <w:r w:rsidR="002F01EB" w:rsidRPr="003B26F7">
        <w:rPr>
          <w:rFonts w:ascii="Arial" w:hAnsi="Arial" w:cs="Arial"/>
          <w:color w:val="191919"/>
          <w:sz w:val="24"/>
          <w:szCs w:val="24"/>
          <w:lang w:val="en-US"/>
        </w:rPr>
        <w:t>Peeters</w:t>
      </w:r>
      <w:proofErr w:type="spellEnd"/>
      <w:r w:rsidR="002F01EB" w:rsidRPr="003B26F7">
        <w:rPr>
          <w:rFonts w:ascii="Arial" w:hAnsi="Arial" w:cs="Arial"/>
          <w:color w:val="191919"/>
          <w:sz w:val="24"/>
          <w:szCs w:val="24"/>
          <w:lang w:val="en-US"/>
        </w:rPr>
        <w:t xml:space="preserve"> puts it</w:t>
      </w:r>
      <w:r w:rsidR="00CF3872">
        <w:rPr>
          <w:rFonts w:ascii="Arial" w:hAnsi="Arial" w:cs="Arial"/>
          <w:color w:val="191919"/>
          <w:sz w:val="24"/>
          <w:szCs w:val="24"/>
          <w:lang w:val="en-US"/>
        </w:rPr>
        <w:t>—</w:t>
      </w:r>
      <w:r w:rsidR="002F01EB" w:rsidRPr="003B26F7">
        <w:rPr>
          <w:rFonts w:ascii="Arial" w:hAnsi="Arial" w:cs="Arial"/>
          <w:color w:val="191919"/>
          <w:sz w:val="24"/>
          <w:szCs w:val="24"/>
          <w:lang w:val="en-US"/>
        </w:rPr>
        <w:t>as ‘a diary of the work process’ (</w:t>
      </w:r>
      <w:r w:rsidR="001632EC" w:rsidRPr="003B26F7">
        <w:rPr>
          <w:rFonts w:ascii="Arial" w:hAnsi="Arial" w:cs="Arial"/>
          <w:color w:val="191919"/>
          <w:sz w:val="24"/>
          <w:szCs w:val="24"/>
          <w:lang w:val="en-US"/>
        </w:rPr>
        <w:t>‘</w:t>
      </w:r>
      <w:proofErr w:type="spellStart"/>
      <w:r w:rsidR="001632EC" w:rsidRPr="003B26F7">
        <w:rPr>
          <w:rFonts w:ascii="Arial" w:hAnsi="Arial" w:cs="Arial"/>
          <w:color w:val="191919"/>
          <w:sz w:val="24"/>
          <w:szCs w:val="24"/>
          <w:lang w:val="en-US"/>
        </w:rPr>
        <w:t>een</w:t>
      </w:r>
      <w:proofErr w:type="spellEnd"/>
      <w:r w:rsidR="001632EC" w:rsidRPr="003B26F7">
        <w:rPr>
          <w:rFonts w:ascii="Arial" w:hAnsi="Arial" w:cs="Arial"/>
          <w:color w:val="191919"/>
          <w:sz w:val="24"/>
          <w:szCs w:val="24"/>
          <w:lang w:val="en-US"/>
        </w:rPr>
        <w:t xml:space="preserve"> </w:t>
      </w:r>
      <w:proofErr w:type="spellStart"/>
      <w:r w:rsidR="001632EC" w:rsidRPr="003B26F7">
        <w:rPr>
          <w:rFonts w:ascii="Arial" w:hAnsi="Arial" w:cs="Arial"/>
          <w:color w:val="191919"/>
          <w:sz w:val="24"/>
          <w:szCs w:val="24"/>
          <w:lang w:val="en-US"/>
        </w:rPr>
        <w:t>dagboek</w:t>
      </w:r>
      <w:proofErr w:type="spellEnd"/>
      <w:r w:rsidR="001632EC" w:rsidRPr="003B26F7">
        <w:rPr>
          <w:rFonts w:ascii="Arial" w:hAnsi="Arial" w:cs="Arial"/>
          <w:color w:val="191919"/>
          <w:sz w:val="24"/>
          <w:szCs w:val="24"/>
          <w:lang w:val="en-US"/>
        </w:rPr>
        <w:t xml:space="preserve"> van het </w:t>
      </w:r>
      <w:proofErr w:type="spellStart"/>
      <w:r w:rsidR="001632EC" w:rsidRPr="003B26F7">
        <w:rPr>
          <w:rFonts w:ascii="Arial" w:hAnsi="Arial" w:cs="Arial"/>
          <w:color w:val="191919"/>
          <w:sz w:val="24"/>
          <w:szCs w:val="24"/>
          <w:lang w:val="en-US"/>
        </w:rPr>
        <w:t>werkproces</w:t>
      </w:r>
      <w:proofErr w:type="spellEnd"/>
      <w:r w:rsidR="001632EC" w:rsidRPr="003B26F7">
        <w:rPr>
          <w:rFonts w:ascii="Arial" w:hAnsi="Arial" w:cs="Arial"/>
          <w:color w:val="191919"/>
          <w:sz w:val="24"/>
          <w:szCs w:val="24"/>
          <w:lang w:val="en-US"/>
        </w:rPr>
        <w:t xml:space="preserve">’, </w:t>
      </w:r>
      <w:r w:rsidR="002F01EB" w:rsidRPr="003B26F7">
        <w:rPr>
          <w:rFonts w:ascii="Arial" w:hAnsi="Arial" w:cs="Arial"/>
          <w:color w:val="191919"/>
          <w:sz w:val="24"/>
          <w:szCs w:val="24"/>
          <w:lang w:val="en-US"/>
        </w:rPr>
        <w:t>2016</w:t>
      </w:r>
      <w:r w:rsidR="001632EC" w:rsidRPr="003B26F7">
        <w:rPr>
          <w:rFonts w:ascii="Arial" w:hAnsi="Arial" w:cs="Arial"/>
          <w:color w:val="191919"/>
          <w:sz w:val="24"/>
          <w:szCs w:val="24"/>
          <w:lang w:val="en-US"/>
        </w:rPr>
        <w:t>: 1</w:t>
      </w:r>
      <w:r w:rsidR="002F01EB" w:rsidRPr="003B26F7">
        <w:rPr>
          <w:rFonts w:ascii="Arial" w:hAnsi="Arial" w:cs="Arial"/>
          <w:color w:val="191919"/>
          <w:sz w:val="24"/>
          <w:szCs w:val="24"/>
          <w:lang w:val="en-US"/>
        </w:rPr>
        <w:t>).</w:t>
      </w:r>
      <w:r w:rsidRPr="003B26F7">
        <w:rPr>
          <w:rFonts w:ascii="Arial" w:hAnsi="Arial" w:cs="Arial"/>
          <w:color w:val="191919"/>
          <w:sz w:val="24"/>
          <w:szCs w:val="24"/>
          <w:lang w:val="en-GB"/>
        </w:rPr>
        <w:t xml:space="preserve"> </w:t>
      </w:r>
      <w:r w:rsidR="00015B91" w:rsidRPr="003B26F7">
        <w:rPr>
          <w:rFonts w:ascii="Arial" w:hAnsi="Arial" w:cs="Arial"/>
          <w:sz w:val="24"/>
          <w:szCs w:val="24"/>
          <w:lang w:val="en-GB"/>
        </w:rPr>
        <w:t>E</w:t>
      </w:r>
      <w:r w:rsidRPr="003B26F7">
        <w:rPr>
          <w:rFonts w:ascii="Arial" w:hAnsi="Arial" w:cs="Arial"/>
          <w:sz w:val="24"/>
          <w:szCs w:val="24"/>
          <w:lang w:val="en-GB"/>
        </w:rPr>
        <w:t xml:space="preserve">very material and immaterial component of the </w:t>
      </w:r>
      <w:r w:rsidR="002242F2">
        <w:rPr>
          <w:rFonts w:ascii="Arial" w:hAnsi="Arial" w:cs="Arial"/>
          <w:sz w:val="24"/>
          <w:szCs w:val="24"/>
          <w:lang w:val="en-GB"/>
        </w:rPr>
        <w:t>year-long</w:t>
      </w:r>
      <w:r w:rsidRPr="003B26F7">
        <w:rPr>
          <w:rFonts w:ascii="Arial" w:hAnsi="Arial" w:cs="Arial"/>
          <w:sz w:val="24"/>
          <w:szCs w:val="24"/>
          <w:lang w:val="en-GB"/>
        </w:rPr>
        <w:t xml:space="preserve"> process remains visible in the outcome. </w:t>
      </w:r>
      <w:r w:rsidRPr="003B26F7">
        <w:rPr>
          <w:rFonts w:ascii="Arial" w:hAnsi="Arial" w:cs="Arial"/>
          <w:color w:val="191919"/>
          <w:sz w:val="24"/>
          <w:szCs w:val="24"/>
          <w:lang w:val="en-GB"/>
        </w:rPr>
        <w:t xml:space="preserve">The performance </w:t>
      </w:r>
      <w:r w:rsidR="00015B91" w:rsidRPr="003B26F7">
        <w:rPr>
          <w:rFonts w:ascii="Arial" w:hAnsi="Arial" w:cs="Arial"/>
          <w:color w:val="191919"/>
          <w:sz w:val="24"/>
          <w:szCs w:val="24"/>
          <w:lang w:val="en-GB"/>
        </w:rPr>
        <w:t>directs our attention</w:t>
      </w:r>
      <w:r w:rsidRPr="003B26F7">
        <w:rPr>
          <w:rFonts w:ascii="Arial" w:hAnsi="Arial" w:cs="Arial"/>
          <w:color w:val="191919"/>
          <w:sz w:val="24"/>
          <w:szCs w:val="24"/>
          <w:lang w:val="en-GB"/>
        </w:rPr>
        <w:t xml:space="preserve"> to </w:t>
      </w:r>
      <w:r w:rsidR="00015B91" w:rsidRPr="003B26F7">
        <w:rPr>
          <w:rFonts w:ascii="Arial" w:hAnsi="Arial" w:cs="Arial"/>
          <w:color w:val="191919"/>
          <w:sz w:val="24"/>
          <w:szCs w:val="24"/>
          <w:lang w:val="en-GB"/>
        </w:rPr>
        <w:t>those things that</w:t>
      </w:r>
      <w:r w:rsidRPr="003B26F7">
        <w:rPr>
          <w:rFonts w:ascii="Arial" w:hAnsi="Arial" w:cs="Arial"/>
          <w:color w:val="191919"/>
          <w:sz w:val="24"/>
          <w:szCs w:val="24"/>
          <w:lang w:val="en-GB"/>
        </w:rPr>
        <w:t xml:space="preserve"> </w:t>
      </w:r>
      <w:r w:rsidR="00015B91" w:rsidRPr="003B26F7">
        <w:rPr>
          <w:rFonts w:ascii="Arial" w:hAnsi="Arial" w:cs="Arial"/>
          <w:color w:val="191919"/>
          <w:sz w:val="24"/>
          <w:szCs w:val="24"/>
          <w:lang w:val="en-GB"/>
        </w:rPr>
        <w:t>easily</w:t>
      </w:r>
      <w:r w:rsidRPr="003B26F7">
        <w:rPr>
          <w:rFonts w:ascii="Arial" w:hAnsi="Arial" w:cs="Arial"/>
          <w:color w:val="191919"/>
          <w:sz w:val="24"/>
          <w:szCs w:val="24"/>
          <w:lang w:val="en-GB"/>
        </w:rPr>
        <w:t xml:space="preserve"> disap</w:t>
      </w:r>
      <w:r w:rsidR="00B91186" w:rsidRPr="003B26F7">
        <w:rPr>
          <w:rFonts w:ascii="Arial" w:hAnsi="Arial" w:cs="Arial"/>
          <w:color w:val="191919"/>
          <w:sz w:val="24"/>
          <w:szCs w:val="24"/>
          <w:lang w:val="en-GB"/>
        </w:rPr>
        <w:t>pear in</w:t>
      </w:r>
      <w:r w:rsidR="00015B91" w:rsidRPr="003B26F7">
        <w:rPr>
          <w:rFonts w:ascii="Arial" w:hAnsi="Arial" w:cs="Arial"/>
          <w:color w:val="191919"/>
          <w:sz w:val="24"/>
          <w:szCs w:val="24"/>
          <w:lang w:val="en-GB"/>
        </w:rPr>
        <w:t>to</w:t>
      </w:r>
      <w:r w:rsidR="00B91186" w:rsidRPr="003B26F7">
        <w:rPr>
          <w:rFonts w:ascii="Arial" w:hAnsi="Arial" w:cs="Arial"/>
          <w:color w:val="191919"/>
          <w:sz w:val="24"/>
          <w:szCs w:val="24"/>
          <w:lang w:val="en-GB"/>
        </w:rPr>
        <w:t xml:space="preserve"> oblivion </w:t>
      </w:r>
      <w:r w:rsidR="00015B91" w:rsidRPr="003B26F7">
        <w:rPr>
          <w:rFonts w:ascii="Arial" w:hAnsi="Arial" w:cs="Arial"/>
          <w:color w:val="191919"/>
          <w:sz w:val="24"/>
          <w:szCs w:val="24"/>
          <w:lang w:val="en-GB"/>
        </w:rPr>
        <w:t>by</w:t>
      </w:r>
      <w:r w:rsidRPr="003B26F7">
        <w:rPr>
          <w:rFonts w:ascii="Arial" w:hAnsi="Arial" w:cs="Arial"/>
          <w:color w:val="191919"/>
          <w:sz w:val="24"/>
          <w:szCs w:val="24"/>
          <w:lang w:val="en-GB"/>
        </w:rPr>
        <w:t xml:space="preserve"> mak</w:t>
      </w:r>
      <w:r w:rsidR="00015B91" w:rsidRPr="003B26F7">
        <w:rPr>
          <w:rFonts w:ascii="Arial" w:hAnsi="Arial" w:cs="Arial"/>
          <w:color w:val="191919"/>
          <w:sz w:val="24"/>
          <w:szCs w:val="24"/>
          <w:lang w:val="en-GB"/>
        </w:rPr>
        <w:t>ing them</w:t>
      </w:r>
      <w:r w:rsidRPr="003B26F7">
        <w:rPr>
          <w:rFonts w:ascii="Arial" w:hAnsi="Arial" w:cs="Arial"/>
          <w:color w:val="191919"/>
          <w:sz w:val="24"/>
          <w:szCs w:val="24"/>
          <w:lang w:val="en-GB"/>
        </w:rPr>
        <w:t xml:space="preserve"> visible</w:t>
      </w:r>
      <w:r w:rsidR="002242F2">
        <w:rPr>
          <w:rFonts w:ascii="Arial" w:hAnsi="Arial" w:cs="Arial"/>
          <w:color w:val="191919"/>
          <w:sz w:val="24"/>
          <w:szCs w:val="24"/>
          <w:lang w:val="en-GB"/>
        </w:rPr>
        <w:t xml:space="preserve"> and by</w:t>
      </w:r>
      <w:r w:rsidRPr="003B26F7">
        <w:rPr>
          <w:rFonts w:ascii="Arial" w:hAnsi="Arial" w:cs="Arial"/>
          <w:color w:val="191919"/>
          <w:sz w:val="24"/>
          <w:szCs w:val="24"/>
          <w:lang w:val="en-GB"/>
        </w:rPr>
        <w:t xml:space="preserve"> revalu</w:t>
      </w:r>
      <w:r w:rsidR="00015B91" w:rsidRPr="003B26F7">
        <w:rPr>
          <w:rFonts w:ascii="Arial" w:hAnsi="Arial" w:cs="Arial"/>
          <w:color w:val="191919"/>
          <w:sz w:val="24"/>
          <w:szCs w:val="24"/>
          <w:lang w:val="en-GB"/>
        </w:rPr>
        <w:t>ing</w:t>
      </w:r>
      <w:r w:rsidRPr="003B26F7">
        <w:rPr>
          <w:rFonts w:ascii="Arial" w:hAnsi="Arial" w:cs="Arial"/>
          <w:color w:val="191919"/>
          <w:sz w:val="24"/>
          <w:szCs w:val="24"/>
          <w:lang w:val="en-GB"/>
        </w:rPr>
        <w:t xml:space="preserve"> and reinvest</w:t>
      </w:r>
      <w:r w:rsidR="00015B91" w:rsidRPr="003B26F7">
        <w:rPr>
          <w:rFonts w:ascii="Arial" w:hAnsi="Arial" w:cs="Arial"/>
          <w:color w:val="191919"/>
          <w:sz w:val="24"/>
          <w:szCs w:val="24"/>
          <w:lang w:val="en-GB"/>
        </w:rPr>
        <w:t>ing them</w:t>
      </w:r>
      <w:r w:rsidRPr="003B26F7">
        <w:rPr>
          <w:rFonts w:ascii="Arial" w:hAnsi="Arial" w:cs="Arial"/>
          <w:color w:val="191919"/>
          <w:sz w:val="24"/>
          <w:szCs w:val="24"/>
          <w:lang w:val="en-GB"/>
        </w:rPr>
        <w:t xml:space="preserve">. </w:t>
      </w:r>
      <w:r w:rsidR="002F01EB" w:rsidRPr="003B26F7">
        <w:rPr>
          <w:rFonts w:ascii="Arial" w:hAnsi="Arial" w:cs="Arial"/>
          <w:color w:val="191919"/>
          <w:sz w:val="24"/>
          <w:szCs w:val="24"/>
          <w:lang w:val="en-US"/>
        </w:rPr>
        <w:t xml:space="preserve">Perhaps </w:t>
      </w:r>
      <w:r w:rsidR="002F01EB" w:rsidRPr="003B26F7">
        <w:rPr>
          <w:rFonts w:ascii="Arial" w:hAnsi="Arial" w:cs="Arial"/>
          <w:color w:val="191919"/>
          <w:sz w:val="24"/>
          <w:szCs w:val="24"/>
          <w:u w:val="single"/>
          <w:lang w:val="en-US"/>
        </w:rPr>
        <w:t>Oblivion</w:t>
      </w:r>
      <w:r w:rsidR="002F01EB" w:rsidRPr="003B26F7">
        <w:rPr>
          <w:rFonts w:ascii="Arial" w:hAnsi="Arial" w:cs="Arial"/>
          <w:color w:val="191919"/>
          <w:sz w:val="24"/>
          <w:szCs w:val="24"/>
          <w:lang w:val="en-US"/>
        </w:rPr>
        <w:t xml:space="preserve"> is not at all about leftovers, as it explicitly does not leave anything out. </w:t>
      </w:r>
      <w:r w:rsidR="002F01EB" w:rsidRPr="003B26F7">
        <w:rPr>
          <w:rFonts w:ascii="Arial" w:hAnsi="Arial" w:cs="Arial"/>
          <w:sz w:val="24"/>
          <w:szCs w:val="24"/>
          <w:lang w:val="en-US"/>
        </w:rPr>
        <w:t>It integrally consists of what is usually excluded</w:t>
      </w:r>
      <w:r w:rsidRPr="003B26F7">
        <w:rPr>
          <w:rFonts w:ascii="Arial" w:hAnsi="Arial" w:cs="Arial"/>
          <w:color w:val="191919"/>
          <w:sz w:val="24"/>
          <w:szCs w:val="24"/>
          <w:lang w:val="en-GB"/>
        </w:rPr>
        <w:t xml:space="preserve">. </w:t>
      </w:r>
      <w:r w:rsidR="0074732E" w:rsidRPr="003B26F7">
        <w:rPr>
          <w:rFonts w:ascii="Arial" w:hAnsi="Arial" w:cs="Arial"/>
          <w:color w:val="191919"/>
          <w:sz w:val="24"/>
          <w:szCs w:val="24"/>
          <w:lang w:val="en-GB"/>
        </w:rPr>
        <w:t xml:space="preserve">Although </w:t>
      </w:r>
      <w:proofErr w:type="spellStart"/>
      <w:r w:rsidR="0074732E" w:rsidRPr="003B26F7">
        <w:rPr>
          <w:rFonts w:ascii="Arial" w:hAnsi="Arial" w:cs="Arial"/>
          <w:color w:val="191919"/>
          <w:sz w:val="24"/>
          <w:szCs w:val="24"/>
          <w:lang w:val="en-GB"/>
        </w:rPr>
        <w:t>Vanhee’s</w:t>
      </w:r>
      <w:proofErr w:type="spellEnd"/>
      <w:r w:rsidR="0074732E" w:rsidRPr="003B26F7">
        <w:rPr>
          <w:rFonts w:ascii="Arial" w:hAnsi="Arial" w:cs="Arial"/>
          <w:color w:val="191919"/>
          <w:sz w:val="24"/>
          <w:szCs w:val="24"/>
          <w:lang w:val="en-GB"/>
        </w:rPr>
        <w:t xml:space="preserve"> performance can </w:t>
      </w:r>
      <w:r w:rsidR="0083381F" w:rsidRPr="003B26F7">
        <w:rPr>
          <w:rFonts w:ascii="Arial" w:hAnsi="Arial" w:cs="Arial"/>
          <w:color w:val="191919"/>
          <w:sz w:val="24"/>
          <w:szCs w:val="24"/>
          <w:lang w:val="en-GB"/>
        </w:rPr>
        <w:t>simply</w:t>
      </w:r>
      <w:r w:rsidR="0074732E" w:rsidRPr="003B26F7">
        <w:rPr>
          <w:rFonts w:ascii="Arial" w:hAnsi="Arial" w:cs="Arial"/>
          <w:color w:val="191919"/>
          <w:sz w:val="24"/>
          <w:szCs w:val="24"/>
          <w:lang w:val="en-GB"/>
        </w:rPr>
        <w:t xml:space="preserve"> be</w:t>
      </w:r>
      <w:r w:rsidR="008271FD" w:rsidRPr="003B26F7">
        <w:rPr>
          <w:rFonts w:ascii="Arial" w:hAnsi="Arial" w:cs="Arial"/>
          <w:color w:val="191919"/>
          <w:sz w:val="24"/>
          <w:szCs w:val="24"/>
          <w:lang w:val="en-GB"/>
        </w:rPr>
        <w:t xml:space="preserve"> seen as an environmental critique</w:t>
      </w:r>
      <w:r w:rsidR="0074732E" w:rsidRPr="003B26F7">
        <w:rPr>
          <w:rFonts w:ascii="Arial" w:hAnsi="Arial" w:cs="Arial"/>
          <w:color w:val="191919"/>
          <w:sz w:val="24"/>
          <w:szCs w:val="24"/>
          <w:lang w:val="en-GB"/>
        </w:rPr>
        <w:t xml:space="preserve">, </w:t>
      </w:r>
      <w:r w:rsidRPr="003B26F7">
        <w:rPr>
          <w:rFonts w:ascii="Arial" w:hAnsi="Arial" w:cs="Arial"/>
          <w:sz w:val="24"/>
          <w:szCs w:val="24"/>
          <w:lang w:val="en-GB"/>
        </w:rPr>
        <w:t xml:space="preserve">I propose that by putting her process on display, </w:t>
      </w:r>
      <w:proofErr w:type="spellStart"/>
      <w:r w:rsidRPr="003B26F7">
        <w:rPr>
          <w:rFonts w:ascii="Arial" w:hAnsi="Arial" w:cs="Arial"/>
          <w:sz w:val="24"/>
          <w:szCs w:val="24"/>
          <w:lang w:val="en-GB"/>
        </w:rPr>
        <w:t>Vanhee</w:t>
      </w:r>
      <w:proofErr w:type="spellEnd"/>
      <w:r w:rsidRPr="003B26F7">
        <w:rPr>
          <w:rFonts w:ascii="Arial" w:hAnsi="Arial" w:cs="Arial"/>
          <w:sz w:val="24"/>
          <w:szCs w:val="24"/>
          <w:lang w:val="en-GB"/>
        </w:rPr>
        <w:t xml:space="preserve"> </w:t>
      </w:r>
      <w:r w:rsidR="0074732E" w:rsidRPr="003B26F7">
        <w:rPr>
          <w:rFonts w:ascii="Arial" w:hAnsi="Arial" w:cs="Arial"/>
          <w:sz w:val="24"/>
          <w:szCs w:val="24"/>
          <w:lang w:val="en-GB"/>
        </w:rPr>
        <w:t xml:space="preserve">rather </w:t>
      </w:r>
      <w:r w:rsidRPr="003B26F7">
        <w:rPr>
          <w:rFonts w:ascii="Arial" w:hAnsi="Arial" w:cs="Arial"/>
          <w:sz w:val="24"/>
          <w:szCs w:val="24"/>
          <w:lang w:val="en-GB"/>
        </w:rPr>
        <w:t>shows that her work is an outcome of a process of artistic choices: some ideas were abandoned and some</w:t>
      </w:r>
      <w:r w:rsidR="00341148" w:rsidRPr="003B26F7">
        <w:rPr>
          <w:rFonts w:ascii="Arial" w:hAnsi="Arial" w:cs="Arial"/>
          <w:sz w:val="24"/>
          <w:szCs w:val="24"/>
          <w:lang w:val="en-GB"/>
        </w:rPr>
        <w:t xml:space="preserve"> were</w:t>
      </w:r>
      <w:r w:rsidRPr="003B26F7">
        <w:rPr>
          <w:rFonts w:ascii="Arial" w:hAnsi="Arial" w:cs="Arial"/>
          <w:sz w:val="24"/>
          <w:szCs w:val="24"/>
          <w:lang w:val="en-GB"/>
        </w:rPr>
        <w:t xml:space="preserve"> incorporated, but </w:t>
      </w:r>
      <w:r w:rsidR="00341148" w:rsidRPr="003B26F7">
        <w:rPr>
          <w:rFonts w:ascii="Arial" w:hAnsi="Arial" w:cs="Arial"/>
          <w:sz w:val="24"/>
          <w:szCs w:val="24"/>
          <w:lang w:val="en-GB"/>
        </w:rPr>
        <w:t xml:space="preserve">everything </w:t>
      </w:r>
      <w:r w:rsidRPr="003B26F7">
        <w:rPr>
          <w:rFonts w:ascii="Arial" w:hAnsi="Arial" w:cs="Arial"/>
          <w:sz w:val="24"/>
          <w:szCs w:val="24"/>
          <w:lang w:val="en-GB"/>
        </w:rPr>
        <w:t>contributed to the outcome.</w:t>
      </w:r>
      <w:r w:rsidRPr="003B26F7">
        <w:rPr>
          <w:rFonts w:ascii="Arial" w:hAnsi="Arial" w:cs="Arial"/>
          <w:color w:val="9BBB59" w:themeColor="accent3"/>
          <w:sz w:val="24"/>
          <w:szCs w:val="24"/>
          <w:lang w:val="en-GB"/>
        </w:rPr>
        <w:t xml:space="preserve"> </w:t>
      </w:r>
    </w:p>
    <w:p w14:paraId="5C4F09E8" w14:textId="77777777" w:rsidR="00080287" w:rsidRPr="003B26F7" w:rsidRDefault="00080287" w:rsidP="003B26F7">
      <w:pPr>
        <w:pStyle w:val="NormalWeb"/>
        <w:shd w:val="clear" w:color="auto" w:fill="FFFFFF"/>
        <w:spacing w:before="0" w:beforeAutospacing="0" w:after="0" w:afterAutospacing="0" w:line="360" w:lineRule="auto"/>
        <w:rPr>
          <w:rFonts w:ascii="Arial" w:hAnsi="Arial" w:cs="Arial"/>
          <w:color w:val="191919"/>
          <w:sz w:val="24"/>
          <w:szCs w:val="24"/>
          <w:lang w:val="en-GB"/>
        </w:rPr>
      </w:pPr>
    </w:p>
    <w:p w14:paraId="6A3E0581" w14:textId="4F56DC59" w:rsidR="00DF59B0" w:rsidRPr="003B26F7" w:rsidRDefault="005451B6" w:rsidP="003B26F7">
      <w:pPr>
        <w:spacing w:line="360" w:lineRule="auto"/>
        <w:rPr>
          <w:rFonts w:ascii="Arial" w:hAnsi="Arial" w:cs="Arial"/>
          <w:color w:val="191919"/>
        </w:rPr>
      </w:pPr>
      <w:r w:rsidRPr="003B26F7">
        <w:rPr>
          <w:rFonts w:ascii="Arial" w:hAnsi="Arial" w:cs="Arial"/>
          <w:color w:val="191919"/>
        </w:rPr>
        <w:lastRenderedPageBreak/>
        <w:t>This article explore</w:t>
      </w:r>
      <w:r w:rsidR="00341148" w:rsidRPr="003B26F7">
        <w:rPr>
          <w:rFonts w:ascii="Arial" w:hAnsi="Arial" w:cs="Arial"/>
          <w:color w:val="191919"/>
        </w:rPr>
        <w:t>s</w:t>
      </w:r>
      <w:r w:rsidRPr="003B26F7">
        <w:rPr>
          <w:rFonts w:ascii="Arial" w:hAnsi="Arial" w:cs="Arial"/>
          <w:color w:val="191919"/>
        </w:rPr>
        <w:t xml:space="preserve"> the topic of immateriality by examining what often remains invisible or is left out. I will discuss </w:t>
      </w:r>
      <w:r w:rsidR="003655EC" w:rsidRPr="003B26F7">
        <w:rPr>
          <w:rFonts w:ascii="Arial" w:hAnsi="Arial" w:cs="Arial"/>
          <w:color w:val="191919"/>
        </w:rPr>
        <w:t xml:space="preserve">Sarah </w:t>
      </w:r>
      <w:proofErr w:type="spellStart"/>
      <w:r w:rsidR="003655EC" w:rsidRPr="003B26F7">
        <w:rPr>
          <w:rFonts w:ascii="Arial" w:hAnsi="Arial" w:cs="Arial"/>
          <w:color w:val="191919"/>
        </w:rPr>
        <w:t>Vanhee’s</w:t>
      </w:r>
      <w:proofErr w:type="spellEnd"/>
      <w:r w:rsidR="003655EC" w:rsidRPr="003B26F7">
        <w:rPr>
          <w:rFonts w:ascii="Arial" w:hAnsi="Arial" w:cs="Arial"/>
          <w:color w:val="191919"/>
        </w:rPr>
        <w:t xml:space="preserve"> </w:t>
      </w:r>
      <w:r w:rsidR="003655EC" w:rsidRPr="003B26F7">
        <w:rPr>
          <w:rFonts w:ascii="Arial" w:hAnsi="Arial" w:cs="Arial"/>
          <w:color w:val="191919"/>
          <w:u w:val="single"/>
        </w:rPr>
        <w:t>Oblivion</w:t>
      </w:r>
      <w:r w:rsidRPr="003B26F7">
        <w:rPr>
          <w:rFonts w:ascii="Arial" w:hAnsi="Arial" w:cs="Arial"/>
          <w:color w:val="191919"/>
        </w:rPr>
        <w:t xml:space="preserve"> following </w:t>
      </w:r>
      <w:proofErr w:type="spellStart"/>
      <w:r w:rsidRPr="003B26F7">
        <w:rPr>
          <w:rFonts w:ascii="Arial" w:hAnsi="Arial" w:cs="Arial"/>
          <w:color w:val="191919"/>
        </w:rPr>
        <w:t>Bojana</w:t>
      </w:r>
      <w:proofErr w:type="spellEnd"/>
      <w:r w:rsidRPr="003B26F7">
        <w:rPr>
          <w:rFonts w:ascii="Arial" w:hAnsi="Arial" w:cs="Arial"/>
          <w:color w:val="191919"/>
        </w:rPr>
        <w:t xml:space="preserve"> Kunst’s discourse on the dissolving division between life and</w:t>
      </w:r>
      <w:r w:rsidR="008C239A" w:rsidRPr="003B26F7">
        <w:rPr>
          <w:rFonts w:ascii="Arial" w:hAnsi="Arial" w:cs="Arial"/>
          <w:color w:val="191919"/>
        </w:rPr>
        <w:t xml:space="preserve"> art. In her</w:t>
      </w:r>
      <w:r w:rsidR="002B4ACC" w:rsidRPr="003B26F7">
        <w:rPr>
          <w:rFonts w:ascii="Arial" w:hAnsi="Arial" w:cs="Arial"/>
          <w:color w:val="191919"/>
        </w:rPr>
        <w:t xml:space="preserve"> most</w:t>
      </w:r>
      <w:r w:rsidR="00616FCF" w:rsidRPr="003B26F7">
        <w:rPr>
          <w:rFonts w:ascii="Arial" w:hAnsi="Arial" w:cs="Arial"/>
          <w:color w:val="191919"/>
        </w:rPr>
        <w:t xml:space="preserve"> recent book</w:t>
      </w:r>
      <w:r w:rsidR="00D27404">
        <w:rPr>
          <w:rFonts w:ascii="Arial" w:hAnsi="Arial" w:cs="Arial"/>
          <w:color w:val="191919"/>
          <w:u w:val="single"/>
        </w:rPr>
        <w:t xml:space="preserve"> </w:t>
      </w:r>
      <w:r w:rsidR="008C239A" w:rsidRPr="003B26F7">
        <w:rPr>
          <w:rFonts w:ascii="Arial" w:hAnsi="Arial" w:cs="Arial"/>
          <w:color w:val="191919"/>
          <w:u w:val="single"/>
        </w:rPr>
        <w:t xml:space="preserve">Artist at Work. </w:t>
      </w:r>
      <w:r w:rsidR="00616FCF" w:rsidRPr="003B26F7">
        <w:rPr>
          <w:rFonts w:ascii="Arial" w:hAnsi="Arial" w:cs="Arial"/>
          <w:color w:val="191919"/>
          <w:u w:val="single"/>
        </w:rPr>
        <w:t xml:space="preserve">Proximity of </w:t>
      </w:r>
      <w:r w:rsidR="000A2F70">
        <w:rPr>
          <w:rFonts w:ascii="Arial" w:hAnsi="Arial" w:cs="Arial"/>
          <w:color w:val="191919"/>
          <w:u w:val="single"/>
        </w:rPr>
        <w:t>a</w:t>
      </w:r>
      <w:r w:rsidR="00616FCF" w:rsidRPr="003B26F7">
        <w:rPr>
          <w:rFonts w:ascii="Arial" w:hAnsi="Arial" w:cs="Arial"/>
          <w:color w:val="191919"/>
          <w:u w:val="single"/>
        </w:rPr>
        <w:t xml:space="preserve">rt and </w:t>
      </w:r>
      <w:r w:rsidR="000A2F70">
        <w:rPr>
          <w:rFonts w:ascii="Arial" w:hAnsi="Arial" w:cs="Arial"/>
          <w:color w:val="191919"/>
          <w:u w:val="single"/>
        </w:rPr>
        <w:t>c</w:t>
      </w:r>
      <w:r w:rsidR="00616FCF" w:rsidRPr="003B26F7">
        <w:rPr>
          <w:rFonts w:ascii="Arial" w:hAnsi="Arial" w:cs="Arial"/>
          <w:color w:val="191919"/>
          <w:u w:val="single"/>
        </w:rPr>
        <w:t>apitalism</w:t>
      </w:r>
      <w:r w:rsidR="002F01EB" w:rsidRPr="003B26F7">
        <w:rPr>
          <w:rFonts w:ascii="Arial" w:hAnsi="Arial" w:cs="Arial"/>
          <w:color w:val="191919"/>
        </w:rPr>
        <w:t xml:space="preserve"> (2015)</w:t>
      </w:r>
      <w:r w:rsidR="008C239A" w:rsidRPr="003B26F7">
        <w:rPr>
          <w:rFonts w:ascii="Arial" w:hAnsi="Arial" w:cs="Arial"/>
          <w:color w:val="191919"/>
        </w:rPr>
        <w:t>,</w:t>
      </w:r>
      <w:r w:rsidRPr="003B26F7">
        <w:rPr>
          <w:rFonts w:ascii="Arial" w:hAnsi="Arial" w:cs="Arial"/>
          <w:color w:val="191919"/>
        </w:rPr>
        <w:t xml:space="preserve"> Kunst focuses on visibility as </w:t>
      </w:r>
      <w:r w:rsidR="00B65BE6" w:rsidRPr="003B26F7">
        <w:rPr>
          <w:rFonts w:ascii="Arial" w:hAnsi="Arial" w:cs="Arial"/>
          <w:color w:val="191919"/>
        </w:rPr>
        <w:t>a crucial</w:t>
      </w:r>
      <w:r w:rsidRPr="003B26F7">
        <w:rPr>
          <w:rFonts w:ascii="Arial" w:hAnsi="Arial" w:cs="Arial"/>
          <w:color w:val="191919"/>
        </w:rPr>
        <w:t xml:space="preserve"> characteristic of </w:t>
      </w:r>
      <w:r w:rsidR="00B65BE6" w:rsidRPr="003B26F7">
        <w:rPr>
          <w:rFonts w:ascii="Arial" w:hAnsi="Arial" w:cs="Arial"/>
          <w:color w:val="191919"/>
        </w:rPr>
        <w:t>contemporary</w:t>
      </w:r>
      <w:r w:rsidRPr="003B26F7">
        <w:rPr>
          <w:rFonts w:ascii="Arial" w:hAnsi="Arial" w:cs="Arial"/>
          <w:color w:val="191919"/>
        </w:rPr>
        <w:t xml:space="preserve"> artistic work</w:t>
      </w:r>
      <w:r w:rsidR="00B65BE6" w:rsidRPr="003B26F7">
        <w:rPr>
          <w:rFonts w:ascii="Arial" w:hAnsi="Arial" w:cs="Arial"/>
        </w:rPr>
        <w:t>.</w:t>
      </w:r>
      <w:r w:rsidR="002F01EB" w:rsidRPr="003B26F7">
        <w:rPr>
          <w:rFonts w:ascii="Arial" w:hAnsi="Arial" w:cs="Arial"/>
        </w:rPr>
        <w:t xml:space="preserve"> </w:t>
      </w:r>
      <w:r w:rsidR="002F01EB" w:rsidRPr="003B26F7">
        <w:rPr>
          <w:rFonts w:ascii="Arial" w:hAnsi="Arial" w:cs="Arial"/>
          <w:color w:val="191919"/>
          <w:lang w:val="en-US"/>
        </w:rPr>
        <w:t>She notes the disappearance of the borders between ‘artistic work’ and the way the work is made and thus placing the immateriality of artistic work at the forefront,</w:t>
      </w:r>
      <w:r w:rsidR="006B5036" w:rsidRPr="003B26F7">
        <w:rPr>
          <w:rFonts w:ascii="Arial" w:hAnsi="Arial" w:cs="Arial"/>
          <w:color w:val="191919"/>
          <w:lang w:val="en-US"/>
        </w:rPr>
        <w:t xml:space="preserve"> </w:t>
      </w:r>
      <w:r w:rsidR="002F01EB" w:rsidRPr="003B26F7">
        <w:rPr>
          <w:rFonts w:ascii="Arial" w:hAnsi="Arial" w:cs="Arial"/>
          <w:color w:val="191919"/>
          <w:lang w:val="en-US"/>
        </w:rPr>
        <w:t xml:space="preserve">‘where the borders </w:t>
      </w:r>
      <w:r w:rsidR="002F01EB" w:rsidRPr="003B26F7">
        <w:rPr>
          <w:rFonts w:ascii="Arial" w:hAnsi="Arial" w:cs="Arial"/>
          <w:lang w:val="en-US"/>
        </w:rPr>
        <w:t>between the process and the product become blurred’ (138)</w:t>
      </w:r>
      <w:r w:rsidR="002F01EB" w:rsidRPr="003B26F7">
        <w:rPr>
          <w:rFonts w:ascii="Arial" w:hAnsi="Arial" w:cs="Arial"/>
        </w:rPr>
        <w:t xml:space="preserve">. </w:t>
      </w:r>
      <w:r w:rsidR="00EF14C6" w:rsidRPr="003B26F7">
        <w:rPr>
          <w:rFonts w:ascii="Arial" w:hAnsi="Arial" w:cs="Arial"/>
        </w:rPr>
        <w:t xml:space="preserve">In my reading of </w:t>
      </w:r>
      <w:proofErr w:type="spellStart"/>
      <w:r w:rsidR="008C239A" w:rsidRPr="003B26F7">
        <w:rPr>
          <w:rFonts w:ascii="Arial" w:hAnsi="Arial" w:cs="Arial"/>
        </w:rPr>
        <w:t>Vanhee’s</w:t>
      </w:r>
      <w:proofErr w:type="spellEnd"/>
      <w:r w:rsidR="008C239A" w:rsidRPr="003B26F7">
        <w:rPr>
          <w:rFonts w:ascii="Arial" w:hAnsi="Arial" w:cs="Arial"/>
        </w:rPr>
        <w:t xml:space="preserve"> work</w:t>
      </w:r>
      <w:r w:rsidR="00EF14C6" w:rsidRPr="003B26F7">
        <w:rPr>
          <w:rFonts w:ascii="Arial" w:hAnsi="Arial" w:cs="Arial"/>
        </w:rPr>
        <w:t>,</w:t>
      </w:r>
      <w:r w:rsidR="008C239A" w:rsidRPr="003B26F7">
        <w:rPr>
          <w:rFonts w:ascii="Arial" w:hAnsi="Arial" w:cs="Arial"/>
        </w:rPr>
        <w:t xml:space="preserve"> </w:t>
      </w:r>
      <w:r w:rsidR="008C239A" w:rsidRPr="003B26F7">
        <w:rPr>
          <w:rFonts w:ascii="Arial" w:hAnsi="Arial" w:cs="Arial"/>
          <w:u w:val="single"/>
        </w:rPr>
        <w:t>Oblivion</w:t>
      </w:r>
      <w:r w:rsidRPr="003B26F7">
        <w:rPr>
          <w:rFonts w:ascii="Arial" w:hAnsi="Arial" w:cs="Arial"/>
        </w:rPr>
        <w:t xml:space="preserve"> demonstrate</w:t>
      </w:r>
      <w:r w:rsidR="008C239A" w:rsidRPr="003B26F7">
        <w:rPr>
          <w:rFonts w:ascii="Arial" w:hAnsi="Arial" w:cs="Arial"/>
        </w:rPr>
        <w:t>s</w:t>
      </w:r>
      <w:r w:rsidRPr="003B26F7">
        <w:rPr>
          <w:rFonts w:ascii="Arial" w:hAnsi="Arial" w:cs="Arial"/>
        </w:rPr>
        <w:t xml:space="preserve"> how intimately work, life and art are intertwined</w:t>
      </w:r>
      <w:r w:rsidR="00341148" w:rsidRPr="003B26F7">
        <w:rPr>
          <w:rFonts w:ascii="Arial" w:hAnsi="Arial" w:cs="Arial"/>
        </w:rPr>
        <w:t>,</w:t>
      </w:r>
      <w:r w:rsidRPr="003B26F7">
        <w:rPr>
          <w:rFonts w:ascii="Arial" w:hAnsi="Arial" w:cs="Arial"/>
        </w:rPr>
        <w:t xml:space="preserve"> </w:t>
      </w:r>
      <w:r w:rsidRPr="003B26F7">
        <w:rPr>
          <w:rFonts w:ascii="Arial" w:hAnsi="Arial" w:cs="Arial"/>
          <w:color w:val="191919"/>
        </w:rPr>
        <w:t xml:space="preserve">thus obscuring the </w:t>
      </w:r>
      <w:r w:rsidR="0083381F" w:rsidRPr="003B26F7">
        <w:rPr>
          <w:rFonts w:ascii="Arial" w:hAnsi="Arial" w:cs="Arial"/>
          <w:color w:val="191919"/>
        </w:rPr>
        <w:t>boundaries</w:t>
      </w:r>
      <w:r w:rsidRPr="003B26F7">
        <w:rPr>
          <w:rFonts w:ascii="Arial" w:hAnsi="Arial" w:cs="Arial"/>
          <w:color w:val="191919"/>
        </w:rPr>
        <w:t xml:space="preserve"> of process and product. I approach the theme of leftover</w:t>
      </w:r>
      <w:r w:rsidR="00341148" w:rsidRPr="003B26F7">
        <w:rPr>
          <w:rFonts w:ascii="Arial" w:hAnsi="Arial" w:cs="Arial"/>
          <w:color w:val="191919"/>
        </w:rPr>
        <w:t>s</w:t>
      </w:r>
      <w:r w:rsidRPr="003B26F7">
        <w:rPr>
          <w:rFonts w:ascii="Arial" w:hAnsi="Arial" w:cs="Arial"/>
          <w:color w:val="191919"/>
        </w:rPr>
        <w:t xml:space="preserve"> not so much in its literal sense of excess material, but rather as the immaterial aspects within the artistic process without which the outcome would not have been the same. Th</w:t>
      </w:r>
      <w:r w:rsidR="00616FCF" w:rsidRPr="003B26F7">
        <w:rPr>
          <w:rFonts w:ascii="Arial" w:hAnsi="Arial" w:cs="Arial"/>
          <w:color w:val="191919"/>
        </w:rPr>
        <w:t xml:space="preserve">is article thus explores those leftovers </w:t>
      </w:r>
      <w:r w:rsidRPr="003B26F7">
        <w:rPr>
          <w:rFonts w:ascii="Arial" w:hAnsi="Arial" w:cs="Arial"/>
          <w:color w:val="191919"/>
        </w:rPr>
        <w:t>that are in fact not so much surplus, for they are crucial yet often invisible parts of the puzzle.</w:t>
      </w:r>
    </w:p>
    <w:p w14:paraId="45AC17FD" w14:textId="77777777" w:rsidR="003655EC" w:rsidRPr="003B26F7" w:rsidRDefault="003655EC" w:rsidP="003B26F7">
      <w:pPr>
        <w:spacing w:line="360" w:lineRule="auto"/>
        <w:rPr>
          <w:rFonts w:ascii="Arial" w:hAnsi="Arial" w:cs="Arial"/>
          <w:color w:val="191919"/>
        </w:rPr>
      </w:pPr>
    </w:p>
    <w:p w14:paraId="2D13733E" w14:textId="080510F6" w:rsidR="00B1033C" w:rsidRPr="005F4A31" w:rsidRDefault="00E15F7A" w:rsidP="003B26F7">
      <w:pPr>
        <w:spacing w:line="360" w:lineRule="auto"/>
        <w:rPr>
          <w:rFonts w:ascii="Arial" w:hAnsi="Arial" w:cs="Arial"/>
          <w:b/>
          <w:color w:val="191919"/>
        </w:rPr>
      </w:pPr>
      <w:r w:rsidRPr="005F4A31">
        <w:rPr>
          <w:rFonts w:ascii="Arial" w:hAnsi="Arial" w:cs="Arial"/>
          <w:b/>
          <w:color w:val="191919"/>
        </w:rPr>
        <w:t xml:space="preserve">On </w:t>
      </w:r>
      <w:r w:rsidR="00B1033C" w:rsidRPr="005F4A31">
        <w:rPr>
          <w:rFonts w:ascii="Arial" w:hAnsi="Arial" w:cs="Arial"/>
          <w:b/>
          <w:color w:val="191919"/>
          <w:u w:val="single"/>
        </w:rPr>
        <w:t>Oblivion</w:t>
      </w:r>
      <w:r w:rsidR="00B1033C" w:rsidRPr="005F4A31">
        <w:rPr>
          <w:rFonts w:ascii="Arial" w:hAnsi="Arial" w:cs="Arial"/>
          <w:b/>
          <w:color w:val="191919"/>
        </w:rPr>
        <w:t xml:space="preserve"> (Sarah </w:t>
      </w:r>
      <w:proofErr w:type="spellStart"/>
      <w:r w:rsidR="00B1033C" w:rsidRPr="005F4A31">
        <w:rPr>
          <w:rFonts w:ascii="Arial" w:hAnsi="Arial" w:cs="Arial"/>
          <w:b/>
          <w:color w:val="191919"/>
        </w:rPr>
        <w:t>Vanhee</w:t>
      </w:r>
      <w:proofErr w:type="spellEnd"/>
      <w:r w:rsidR="00B1033C" w:rsidRPr="005F4A31">
        <w:rPr>
          <w:rFonts w:ascii="Arial" w:hAnsi="Arial" w:cs="Arial"/>
          <w:b/>
          <w:color w:val="191919"/>
        </w:rPr>
        <w:t>, 2015)</w:t>
      </w:r>
    </w:p>
    <w:p w14:paraId="0CB92BC1" w14:textId="77777777" w:rsidR="00B1033C" w:rsidRPr="003B26F7" w:rsidRDefault="00B1033C" w:rsidP="003B26F7">
      <w:pPr>
        <w:spacing w:line="360" w:lineRule="auto"/>
        <w:rPr>
          <w:rFonts w:ascii="Arial" w:hAnsi="Arial" w:cs="Arial"/>
        </w:rPr>
      </w:pPr>
    </w:p>
    <w:p w14:paraId="4C9AE02B" w14:textId="52501008" w:rsidR="004512BF" w:rsidRPr="003B26F7" w:rsidRDefault="00050A7A" w:rsidP="003B26F7">
      <w:pPr>
        <w:spacing w:line="360" w:lineRule="auto"/>
        <w:rPr>
          <w:rFonts w:ascii="Arial" w:hAnsi="Arial" w:cs="Arial"/>
          <w:color w:val="262626"/>
        </w:rPr>
      </w:pPr>
      <w:r w:rsidRPr="003B26F7">
        <w:rPr>
          <w:rFonts w:ascii="Arial" w:hAnsi="Arial" w:cs="Arial"/>
          <w:color w:val="262626"/>
        </w:rPr>
        <w:t xml:space="preserve">Sarah </w:t>
      </w:r>
      <w:proofErr w:type="spellStart"/>
      <w:r w:rsidRPr="003B26F7">
        <w:rPr>
          <w:rFonts w:ascii="Arial" w:hAnsi="Arial" w:cs="Arial"/>
          <w:color w:val="262626"/>
        </w:rPr>
        <w:t>Vanhee</w:t>
      </w:r>
      <w:proofErr w:type="spellEnd"/>
      <w:r w:rsidRPr="003B26F7">
        <w:rPr>
          <w:rFonts w:ascii="Arial" w:hAnsi="Arial" w:cs="Arial"/>
          <w:color w:val="262626"/>
        </w:rPr>
        <w:t xml:space="preserve"> </w:t>
      </w:r>
      <w:r w:rsidR="00A8644D" w:rsidRPr="003B26F7">
        <w:rPr>
          <w:rFonts w:ascii="Arial" w:hAnsi="Arial" w:cs="Arial"/>
          <w:color w:val="262626"/>
        </w:rPr>
        <w:t>is a contemporary performing artist who lives and works in Brussels</w:t>
      </w:r>
      <w:r w:rsidR="00926352">
        <w:rPr>
          <w:rFonts w:ascii="Arial" w:hAnsi="Arial" w:cs="Arial"/>
          <w:color w:val="262626"/>
        </w:rPr>
        <w:t>, Belgium</w:t>
      </w:r>
      <w:r w:rsidR="00A8644D" w:rsidRPr="003B26F7">
        <w:rPr>
          <w:rFonts w:ascii="Arial" w:hAnsi="Arial" w:cs="Arial"/>
          <w:color w:val="262626"/>
        </w:rPr>
        <w:t xml:space="preserve">. Her artistic practice is linked to performance, visual arts and literature and unfolds in various different environments. Her projects have taken place in living rooms, in prisons, during meetings and on benches in parks in many diverse contexts in Europe. For her most recent work </w:t>
      </w:r>
      <w:r w:rsidR="00A8644D" w:rsidRPr="003B26F7">
        <w:rPr>
          <w:rFonts w:ascii="Arial" w:hAnsi="Arial" w:cs="Arial"/>
          <w:color w:val="262626"/>
          <w:u w:val="single"/>
        </w:rPr>
        <w:t>Oblivion</w:t>
      </w:r>
      <w:r w:rsidR="00A8644D" w:rsidRPr="003B26F7">
        <w:rPr>
          <w:rFonts w:ascii="Arial" w:hAnsi="Arial" w:cs="Arial"/>
          <w:color w:val="262626"/>
        </w:rPr>
        <w:t xml:space="preserve">, </w:t>
      </w:r>
      <w:proofErr w:type="spellStart"/>
      <w:r w:rsidR="00A8644D" w:rsidRPr="003B26F7">
        <w:rPr>
          <w:rFonts w:ascii="Arial" w:hAnsi="Arial" w:cs="Arial"/>
          <w:color w:val="262626"/>
        </w:rPr>
        <w:t>Vanhee</w:t>
      </w:r>
      <w:proofErr w:type="spellEnd"/>
      <w:r w:rsidR="00A8644D" w:rsidRPr="003B26F7">
        <w:rPr>
          <w:rFonts w:ascii="Arial" w:hAnsi="Arial" w:cs="Arial"/>
          <w:color w:val="262626"/>
        </w:rPr>
        <w:t xml:space="preserve"> </w:t>
      </w:r>
      <w:r w:rsidRPr="003B26F7">
        <w:rPr>
          <w:rFonts w:ascii="Arial" w:hAnsi="Arial" w:cs="Arial"/>
          <w:color w:val="262626"/>
        </w:rPr>
        <w:t xml:space="preserve">kept all </w:t>
      </w:r>
      <w:r w:rsidR="00F93F75" w:rsidRPr="003B26F7">
        <w:rPr>
          <w:rFonts w:ascii="Arial" w:hAnsi="Arial" w:cs="Arial"/>
          <w:color w:val="262626"/>
        </w:rPr>
        <w:t>her</w:t>
      </w:r>
      <w:r w:rsidRPr="003B26F7">
        <w:rPr>
          <w:rFonts w:ascii="Arial" w:hAnsi="Arial" w:cs="Arial"/>
          <w:color w:val="262626"/>
        </w:rPr>
        <w:t xml:space="preserve"> life traces, </w:t>
      </w:r>
      <w:r w:rsidR="00F93F75" w:rsidRPr="003B26F7">
        <w:rPr>
          <w:rFonts w:ascii="Arial" w:hAnsi="Arial" w:cs="Arial"/>
          <w:color w:val="262626"/>
        </w:rPr>
        <w:t>as she calls her leftovers, from November 2014 until November 2015. However, in her performance she admits that she has cheated in several ways</w:t>
      </w:r>
      <w:r w:rsidR="0083381F" w:rsidRPr="003B26F7">
        <w:rPr>
          <w:rFonts w:ascii="Arial" w:hAnsi="Arial" w:cs="Arial"/>
          <w:color w:val="262626"/>
        </w:rPr>
        <w:t>. F</w:t>
      </w:r>
      <w:r w:rsidR="00F93F75" w:rsidRPr="003B26F7">
        <w:rPr>
          <w:rFonts w:ascii="Arial" w:hAnsi="Arial" w:cs="Arial"/>
          <w:color w:val="262626"/>
        </w:rPr>
        <w:t xml:space="preserve">irst, she was pregnant </w:t>
      </w:r>
      <w:r w:rsidR="00554CE6" w:rsidRPr="003B26F7">
        <w:rPr>
          <w:rFonts w:ascii="Arial" w:hAnsi="Arial" w:cs="Arial"/>
          <w:color w:val="262626"/>
        </w:rPr>
        <w:t>during</w:t>
      </w:r>
      <w:r w:rsidR="00F93F75" w:rsidRPr="003B26F7">
        <w:rPr>
          <w:rFonts w:ascii="Arial" w:hAnsi="Arial" w:cs="Arial"/>
          <w:color w:val="262626"/>
        </w:rPr>
        <w:t xml:space="preserve"> half of the process and she </w:t>
      </w:r>
      <w:r w:rsidR="00554CE6" w:rsidRPr="003B26F7">
        <w:rPr>
          <w:rFonts w:ascii="Arial" w:hAnsi="Arial" w:cs="Arial"/>
          <w:color w:val="262626"/>
        </w:rPr>
        <w:t xml:space="preserve">refrained from </w:t>
      </w:r>
      <w:r w:rsidR="00F93F75" w:rsidRPr="003B26F7">
        <w:rPr>
          <w:rFonts w:ascii="Arial" w:hAnsi="Arial" w:cs="Arial"/>
          <w:color w:val="262626"/>
        </w:rPr>
        <w:t>keeping her trash</w:t>
      </w:r>
      <w:r w:rsidR="00554CE6" w:rsidRPr="003B26F7">
        <w:rPr>
          <w:rFonts w:ascii="Arial" w:hAnsi="Arial" w:cs="Arial"/>
          <w:color w:val="262626"/>
        </w:rPr>
        <w:t xml:space="preserve"> </w:t>
      </w:r>
      <w:r w:rsidR="0083381F" w:rsidRPr="003B26F7">
        <w:rPr>
          <w:rFonts w:ascii="Arial" w:hAnsi="Arial" w:cs="Arial"/>
          <w:color w:val="262626"/>
        </w:rPr>
        <w:t xml:space="preserve">for </w:t>
      </w:r>
      <w:r w:rsidR="00F93F75" w:rsidRPr="003B26F7">
        <w:rPr>
          <w:rFonts w:ascii="Arial" w:hAnsi="Arial" w:cs="Arial"/>
          <w:color w:val="262626"/>
        </w:rPr>
        <w:t>one month after her delivery</w:t>
      </w:r>
      <w:r w:rsidR="00926352">
        <w:rPr>
          <w:rFonts w:ascii="Arial" w:hAnsi="Arial" w:cs="Arial"/>
          <w:color w:val="262626"/>
        </w:rPr>
        <w:t>, as well as for</w:t>
      </w:r>
      <w:r w:rsidR="00F93F75" w:rsidRPr="003B26F7">
        <w:rPr>
          <w:rFonts w:ascii="Arial" w:hAnsi="Arial" w:cs="Arial"/>
          <w:color w:val="262626"/>
        </w:rPr>
        <w:t xml:space="preserve"> two weeks while on holiday. Additionally, she confesses that she kept forgetting to save glass bottles and jars. She also did not know what to do with her hair</w:t>
      </w:r>
      <w:r w:rsidR="00554CE6" w:rsidRPr="003B26F7">
        <w:rPr>
          <w:rFonts w:ascii="Arial" w:hAnsi="Arial" w:cs="Arial"/>
          <w:color w:val="262626"/>
        </w:rPr>
        <w:t>.</w:t>
      </w:r>
      <w:r w:rsidR="00F93F75" w:rsidRPr="003B26F7">
        <w:rPr>
          <w:rFonts w:ascii="Arial" w:hAnsi="Arial" w:cs="Arial"/>
          <w:color w:val="262626"/>
        </w:rPr>
        <w:t xml:space="preserve"> </w:t>
      </w:r>
      <w:r w:rsidR="00554CE6" w:rsidRPr="003B26F7">
        <w:rPr>
          <w:rFonts w:ascii="Arial" w:hAnsi="Arial" w:cs="Arial"/>
          <w:color w:val="262626"/>
        </w:rPr>
        <w:t>M</w:t>
      </w:r>
      <w:r w:rsidR="00F93F75" w:rsidRPr="003B26F7">
        <w:rPr>
          <w:rFonts w:ascii="Arial" w:hAnsi="Arial" w:cs="Arial"/>
          <w:color w:val="262626"/>
        </w:rPr>
        <w:t xml:space="preserve">ost </w:t>
      </w:r>
      <w:r w:rsidR="007F6352" w:rsidRPr="003B26F7">
        <w:rPr>
          <w:rFonts w:ascii="Arial" w:hAnsi="Arial" w:cs="Arial"/>
          <w:color w:val="262626"/>
        </w:rPr>
        <w:t xml:space="preserve">of her </w:t>
      </w:r>
      <w:r w:rsidR="00F93F75" w:rsidRPr="003B26F7">
        <w:rPr>
          <w:rFonts w:ascii="Arial" w:hAnsi="Arial" w:cs="Arial"/>
          <w:color w:val="262626"/>
        </w:rPr>
        <w:t xml:space="preserve">hairs escaped through the shower drain. For obvious reasons, she had to dispose of her organic waste, but she documented </w:t>
      </w:r>
      <w:r w:rsidR="00554CE6" w:rsidRPr="003B26F7">
        <w:rPr>
          <w:rFonts w:ascii="Arial" w:hAnsi="Arial" w:cs="Arial"/>
          <w:color w:val="262626"/>
        </w:rPr>
        <w:t>everything with</w:t>
      </w:r>
      <w:r w:rsidR="00F93F75" w:rsidRPr="003B26F7">
        <w:rPr>
          <w:rFonts w:ascii="Arial" w:hAnsi="Arial" w:cs="Arial"/>
          <w:color w:val="262626"/>
        </w:rPr>
        <w:t xml:space="preserve"> photographs, which she proje</w:t>
      </w:r>
      <w:r w:rsidR="00FF6126" w:rsidRPr="003B26F7">
        <w:rPr>
          <w:rFonts w:ascii="Arial" w:hAnsi="Arial" w:cs="Arial"/>
          <w:color w:val="262626"/>
        </w:rPr>
        <w:t>cts on the outside walls of</w:t>
      </w:r>
      <w:r w:rsidR="00554CE6" w:rsidRPr="003B26F7">
        <w:rPr>
          <w:rFonts w:ascii="Arial" w:hAnsi="Arial" w:cs="Arial"/>
          <w:color w:val="262626"/>
        </w:rPr>
        <w:t xml:space="preserve"> the</w:t>
      </w:r>
      <w:r w:rsidR="00FF6126" w:rsidRPr="003B26F7">
        <w:rPr>
          <w:rFonts w:ascii="Arial" w:hAnsi="Arial" w:cs="Arial"/>
          <w:color w:val="262626"/>
        </w:rPr>
        <w:t xml:space="preserve"> </w:t>
      </w:r>
      <w:r w:rsidR="00F93F75" w:rsidRPr="003B26F7">
        <w:rPr>
          <w:rFonts w:ascii="Arial" w:hAnsi="Arial" w:cs="Arial"/>
          <w:color w:val="262626"/>
        </w:rPr>
        <w:t>performance venues</w:t>
      </w:r>
      <w:r w:rsidR="00554CE6" w:rsidRPr="003B26F7">
        <w:rPr>
          <w:rFonts w:ascii="Arial" w:hAnsi="Arial" w:cs="Arial"/>
          <w:color w:val="262626"/>
        </w:rPr>
        <w:t xml:space="preserve"> where </w:t>
      </w:r>
      <w:r w:rsidR="00554CE6" w:rsidRPr="003B26F7">
        <w:rPr>
          <w:rFonts w:ascii="Arial" w:hAnsi="Arial" w:cs="Arial"/>
          <w:color w:val="262626"/>
          <w:u w:val="single"/>
        </w:rPr>
        <w:t>Oblivion</w:t>
      </w:r>
      <w:r w:rsidR="00554CE6" w:rsidRPr="003B26F7">
        <w:rPr>
          <w:rFonts w:ascii="Arial" w:hAnsi="Arial" w:cs="Arial"/>
          <w:color w:val="262626"/>
        </w:rPr>
        <w:t xml:space="preserve"> is staged</w:t>
      </w:r>
      <w:r w:rsidR="00F93F75" w:rsidRPr="003B26F7">
        <w:rPr>
          <w:rFonts w:ascii="Arial" w:hAnsi="Arial" w:cs="Arial"/>
          <w:color w:val="262626"/>
        </w:rPr>
        <w:t xml:space="preserve">. </w:t>
      </w:r>
      <w:r w:rsidR="00554CE6" w:rsidRPr="003B26F7">
        <w:rPr>
          <w:rFonts w:ascii="Arial" w:hAnsi="Arial" w:cs="Arial"/>
          <w:color w:val="262626"/>
        </w:rPr>
        <w:t>S</w:t>
      </w:r>
      <w:r w:rsidR="00554CE6" w:rsidRPr="003B26F7">
        <w:rPr>
          <w:rFonts w:ascii="Arial" w:hAnsi="Arial" w:cs="Arial"/>
          <w:color w:val="191919"/>
        </w:rPr>
        <w:t>he also archived her own bodily waste</w:t>
      </w:r>
      <w:r w:rsidR="00554CE6" w:rsidRPr="003B26F7">
        <w:rPr>
          <w:rFonts w:ascii="Arial" w:hAnsi="Arial" w:cs="Arial"/>
          <w:color w:val="262626"/>
        </w:rPr>
        <w:t xml:space="preserve"> through a toilet diary, which, in addition to describing her stool</w:t>
      </w:r>
      <w:r w:rsidR="006B5036" w:rsidRPr="003B26F7">
        <w:rPr>
          <w:rFonts w:ascii="Arial" w:hAnsi="Arial" w:cs="Arial"/>
          <w:color w:val="262626"/>
        </w:rPr>
        <w:t xml:space="preserve"> in great detail</w:t>
      </w:r>
      <w:r w:rsidR="00554CE6" w:rsidRPr="003B26F7">
        <w:rPr>
          <w:rFonts w:ascii="Arial" w:hAnsi="Arial" w:cs="Arial"/>
          <w:color w:val="262626"/>
        </w:rPr>
        <w:t xml:space="preserve">, </w:t>
      </w:r>
      <w:r w:rsidR="00554CE6" w:rsidRPr="003B26F7">
        <w:rPr>
          <w:rFonts w:ascii="Arial" w:hAnsi="Arial" w:cs="Arial"/>
          <w:color w:val="191919"/>
        </w:rPr>
        <w:t xml:space="preserve">also </w:t>
      </w:r>
      <w:r w:rsidR="006B5036" w:rsidRPr="003B26F7">
        <w:rPr>
          <w:rFonts w:ascii="Arial" w:hAnsi="Arial" w:cs="Arial"/>
          <w:color w:val="191919"/>
        </w:rPr>
        <w:t>emphasizes</w:t>
      </w:r>
      <w:r w:rsidR="00F93F75" w:rsidRPr="003B26F7">
        <w:rPr>
          <w:rFonts w:ascii="Arial" w:hAnsi="Arial" w:cs="Arial"/>
          <w:color w:val="191919"/>
        </w:rPr>
        <w:t xml:space="preserve"> how she felt before, during and after the </w:t>
      </w:r>
      <w:r w:rsidR="004512BF" w:rsidRPr="003B26F7">
        <w:rPr>
          <w:rFonts w:ascii="Arial" w:hAnsi="Arial" w:cs="Arial"/>
          <w:color w:val="191919"/>
        </w:rPr>
        <w:t xml:space="preserve">act of </w:t>
      </w:r>
      <w:r w:rsidR="00F93F75" w:rsidRPr="003B26F7">
        <w:rPr>
          <w:rFonts w:ascii="Arial" w:hAnsi="Arial" w:cs="Arial"/>
          <w:color w:val="191919"/>
        </w:rPr>
        <w:t>‘shitting’.</w:t>
      </w:r>
      <w:r w:rsidR="00DA113D" w:rsidRPr="003B26F7">
        <w:rPr>
          <w:rFonts w:ascii="Arial" w:hAnsi="Arial" w:cs="Arial"/>
          <w:color w:val="191919"/>
        </w:rPr>
        <w:t xml:space="preserve"> </w:t>
      </w:r>
      <w:r w:rsidR="00F93F75" w:rsidRPr="003B26F7">
        <w:rPr>
          <w:rFonts w:ascii="Arial" w:hAnsi="Arial" w:cs="Arial"/>
          <w:color w:val="262626"/>
        </w:rPr>
        <w:t xml:space="preserve">She </w:t>
      </w:r>
      <w:r w:rsidR="00F93F75" w:rsidRPr="003B26F7">
        <w:rPr>
          <w:rFonts w:ascii="Arial" w:hAnsi="Arial" w:cs="Arial"/>
          <w:color w:val="262626"/>
        </w:rPr>
        <w:lastRenderedPageBreak/>
        <w:t>explains</w:t>
      </w:r>
      <w:r w:rsidR="00DA113D" w:rsidRPr="003B26F7">
        <w:rPr>
          <w:rFonts w:ascii="Arial" w:hAnsi="Arial" w:cs="Arial"/>
          <w:color w:val="262626"/>
        </w:rPr>
        <w:t xml:space="preserve"> her process in the introduction to </w:t>
      </w:r>
      <w:r w:rsidR="00DA113D" w:rsidRPr="003B26F7">
        <w:rPr>
          <w:rFonts w:ascii="Arial" w:hAnsi="Arial" w:cs="Arial"/>
          <w:color w:val="262626"/>
          <w:u w:val="single"/>
        </w:rPr>
        <w:t>Oblivion</w:t>
      </w:r>
      <w:r w:rsidR="00F93F75" w:rsidRPr="003B26F7">
        <w:rPr>
          <w:rFonts w:ascii="Arial" w:hAnsi="Arial" w:cs="Arial"/>
          <w:color w:val="262626"/>
        </w:rPr>
        <w:t xml:space="preserve"> as follows: </w:t>
      </w:r>
      <w:r w:rsidR="004512BF" w:rsidRPr="003B26F7">
        <w:rPr>
          <w:rFonts w:ascii="Arial" w:hAnsi="Arial" w:cs="Arial"/>
          <w:color w:val="262626"/>
        </w:rPr>
        <w:br/>
      </w:r>
    </w:p>
    <w:p w14:paraId="6CB80E77" w14:textId="4073D8D7" w:rsidR="004512BF" w:rsidRPr="003B26F7" w:rsidRDefault="00050A7A" w:rsidP="00926352">
      <w:pPr>
        <w:spacing w:line="360" w:lineRule="auto"/>
        <w:ind w:left="567"/>
        <w:rPr>
          <w:rFonts w:ascii="Arial" w:hAnsi="Arial" w:cs="Arial"/>
          <w:color w:val="262626"/>
        </w:rPr>
      </w:pPr>
      <w:r w:rsidRPr="003B26F7">
        <w:rPr>
          <w:rFonts w:ascii="Arial" w:hAnsi="Arial" w:cs="Arial"/>
          <w:color w:val="262626"/>
        </w:rPr>
        <w:t>I considered every thing as some thing. At times I felt very rich because there were so many things. At other times I felt like I was drowning in things. At some point I thought I’d better sit still on a chair and not move, to b</w:t>
      </w:r>
      <w:r w:rsidR="00616FCF" w:rsidRPr="003B26F7">
        <w:rPr>
          <w:rFonts w:ascii="Arial" w:hAnsi="Arial" w:cs="Arial"/>
          <w:color w:val="262626"/>
        </w:rPr>
        <w:t>e sure not to produce anything.</w:t>
      </w:r>
      <w:r w:rsidRPr="003B26F7">
        <w:rPr>
          <w:rFonts w:ascii="Arial" w:hAnsi="Arial" w:cs="Arial"/>
          <w:color w:val="262626"/>
        </w:rPr>
        <w:t xml:space="preserve"> (</w:t>
      </w:r>
      <w:proofErr w:type="spellStart"/>
      <w:r w:rsidR="00616FCF" w:rsidRPr="003B26F7">
        <w:rPr>
          <w:rFonts w:ascii="Arial" w:hAnsi="Arial" w:cs="Arial"/>
          <w:color w:val="262626"/>
        </w:rPr>
        <w:t>Vanhee</w:t>
      </w:r>
      <w:proofErr w:type="spellEnd"/>
      <w:r w:rsidR="00616FCF" w:rsidRPr="003B26F7">
        <w:rPr>
          <w:rFonts w:ascii="Arial" w:hAnsi="Arial" w:cs="Arial"/>
          <w:color w:val="262626"/>
        </w:rPr>
        <w:t xml:space="preserve"> 2015</w:t>
      </w:r>
      <w:r w:rsidR="00554CE6" w:rsidRPr="003B26F7">
        <w:rPr>
          <w:rFonts w:ascii="Arial" w:hAnsi="Arial" w:cs="Arial"/>
          <w:color w:val="262626"/>
        </w:rPr>
        <w:t>: paragraph 1</w:t>
      </w:r>
      <w:r w:rsidRPr="003B26F7">
        <w:rPr>
          <w:rFonts w:ascii="Arial" w:hAnsi="Arial" w:cs="Arial"/>
          <w:color w:val="262626"/>
        </w:rPr>
        <w:t xml:space="preserve">) </w:t>
      </w:r>
      <w:r w:rsidR="004512BF" w:rsidRPr="003B26F7">
        <w:rPr>
          <w:rFonts w:ascii="Arial" w:hAnsi="Arial" w:cs="Arial"/>
          <w:color w:val="262626"/>
        </w:rPr>
        <w:br/>
      </w:r>
    </w:p>
    <w:p w14:paraId="55E42ECE" w14:textId="77777777" w:rsidR="00080287" w:rsidRPr="003B26F7" w:rsidRDefault="00050A7A" w:rsidP="003B26F7">
      <w:pPr>
        <w:spacing w:line="360" w:lineRule="auto"/>
        <w:rPr>
          <w:rFonts w:ascii="Arial" w:hAnsi="Arial" w:cs="Arial"/>
          <w:color w:val="262626"/>
        </w:rPr>
      </w:pPr>
      <w:r w:rsidRPr="003B26F7">
        <w:rPr>
          <w:rFonts w:ascii="Arial" w:hAnsi="Arial" w:cs="Arial"/>
          <w:color w:val="262626"/>
        </w:rPr>
        <w:t xml:space="preserve">At the end of the introduction, she stresses that the two-and-a-half-hour-long stage performance </w:t>
      </w:r>
      <w:r w:rsidRPr="003B26F7">
        <w:rPr>
          <w:rFonts w:ascii="Arial" w:hAnsi="Arial" w:cs="Arial"/>
          <w:color w:val="262626"/>
          <w:u w:val="single"/>
        </w:rPr>
        <w:t>Oblivion</w:t>
      </w:r>
      <w:r w:rsidRPr="003B26F7">
        <w:rPr>
          <w:rFonts w:ascii="Arial" w:hAnsi="Arial" w:cs="Arial"/>
          <w:color w:val="262626"/>
        </w:rPr>
        <w:t xml:space="preserve"> is only one of the outcomes of this process.</w:t>
      </w:r>
    </w:p>
    <w:p w14:paraId="55009059" w14:textId="6161EC34" w:rsidR="00057F2B" w:rsidRPr="003B26F7" w:rsidRDefault="00616FCF" w:rsidP="003B26F7">
      <w:pPr>
        <w:spacing w:line="360" w:lineRule="auto"/>
        <w:rPr>
          <w:rFonts w:ascii="Arial" w:hAnsi="Arial" w:cs="Arial"/>
          <w:color w:val="191919"/>
        </w:rPr>
      </w:pPr>
      <w:r w:rsidRPr="003B26F7">
        <w:rPr>
          <w:rFonts w:ascii="Arial" w:hAnsi="Arial" w:cs="Arial"/>
          <w:color w:val="262626"/>
        </w:rPr>
        <w:br/>
      </w:r>
      <w:r w:rsidR="00050A7A" w:rsidRPr="003B26F7">
        <w:rPr>
          <w:rFonts w:ascii="Arial" w:hAnsi="Arial" w:cs="Arial"/>
          <w:color w:val="262626"/>
        </w:rPr>
        <w:t xml:space="preserve">As the spectators walk into the venue and take their seats, </w:t>
      </w:r>
      <w:proofErr w:type="spellStart"/>
      <w:r w:rsidR="00050A7A" w:rsidRPr="003B26F7">
        <w:rPr>
          <w:rFonts w:ascii="Arial" w:hAnsi="Arial" w:cs="Arial"/>
          <w:color w:val="262626"/>
        </w:rPr>
        <w:t>Vanhee</w:t>
      </w:r>
      <w:proofErr w:type="spellEnd"/>
      <w:r w:rsidR="00050A7A" w:rsidRPr="003B26F7">
        <w:rPr>
          <w:rFonts w:ascii="Arial" w:hAnsi="Arial" w:cs="Arial"/>
          <w:color w:val="262626"/>
        </w:rPr>
        <w:t xml:space="preserve"> is</w:t>
      </w:r>
      <w:r w:rsidR="00DA113D" w:rsidRPr="003B26F7">
        <w:rPr>
          <w:rFonts w:ascii="Arial" w:hAnsi="Arial" w:cs="Arial"/>
          <w:color w:val="262626"/>
        </w:rPr>
        <w:t xml:space="preserve"> already</w:t>
      </w:r>
      <w:r w:rsidR="00050A7A" w:rsidRPr="003B26F7">
        <w:rPr>
          <w:rFonts w:ascii="Arial" w:hAnsi="Arial" w:cs="Arial"/>
          <w:color w:val="262626"/>
        </w:rPr>
        <w:t xml:space="preserve"> unpacking a cardboard moving box </w:t>
      </w:r>
      <w:r w:rsidR="00047756" w:rsidRPr="003B26F7">
        <w:rPr>
          <w:rFonts w:ascii="Arial" w:hAnsi="Arial" w:cs="Arial"/>
          <w:color w:val="262626"/>
        </w:rPr>
        <w:t>centre</w:t>
      </w:r>
      <w:r w:rsidR="00050A7A" w:rsidRPr="003B26F7">
        <w:rPr>
          <w:rFonts w:ascii="Arial" w:hAnsi="Arial" w:cs="Arial"/>
          <w:color w:val="262626"/>
        </w:rPr>
        <w:t>-stage. She seems to be displaying the contents of the box on the dance floor</w:t>
      </w:r>
      <w:r w:rsidR="00BB03F5" w:rsidRPr="003B26F7">
        <w:rPr>
          <w:rFonts w:ascii="Arial" w:hAnsi="Arial" w:cs="Arial"/>
          <w:color w:val="262626"/>
        </w:rPr>
        <w:t>,</w:t>
      </w:r>
      <w:r w:rsidR="00050A7A" w:rsidRPr="003B26F7">
        <w:rPr>
          <w:rFonts w:ascii="Arial" w:hAnsi="Arial" w:cs="Arial"/>
          <w:color w:val="262626"/>
        </w:rPr>
        <w:t xml:space="preserve"> creating a</w:t>
      </w:r>
      <w:r w:rsidR="00DA113D" w:rsidRPr="003B26F7">
        <w:rPr>
          <w:rFonts w:ascii="Arial" w:hAnsi="Arial" w:cs="Arial"/>
          <w:color w:val="262626"/>
        </w:rPr>
        <w:t xml:space="preserve"> floor pattern. Two</w:t>
      </w:r>
      <w:r w:rsidR="00050A7A" w:rsidRPr="003B26F7">
        <w:rPr>
          <w:rFonts w:ascii="Arial" w:hAnsi="Arial" w:cs="Arial"/>
          <w:color w:val="262626"/>
        </w:rPr>
        <w:t xml:space="preserve"> date</w:t>
      </w:r>
      <w:r w:rsidR="00DA113D" w:rsidRPr="003B26F7">
        <w:rPr>
          <w:rFonts w:ascii="Arial" w:hAnsi="Arial" w:cs="Arial"/>
          <w:color w:val="262626"/>
        </w:rPr>
        <w:t>s are written on each box</w:t>
      </w:r>
      <w:r w:rsidR="00BB03F5" w:rsidRPr="003B26F7">
        <w:rPr>
          <w:rFonts w:ascii="Arial" w:hAnsi="Arial" w:cs="Arial"/>
          <w:color w:val="262626"/>
        </w:rPr>
        <w:t>,</w:t>
      </w:r>
      <w:r w:rsidR="00DA113D" w:rsidRPr="003B26F7">
        <w:rPr>
          <w:rFonts w:ascii="Arial" w:hAnsi="Arial" w:cs="Arial"/>
          <w:color w:val="262626"/>
        </w:rPr>
        <w:t xml:space="preserve"> indicating that </w:t>
      </w:r>
      <w:r w:rsidR="00050A7A" w:rsidRPr="003B26F7">
        <w:rPr>
          <w:rFonts w:ascii="Arial" w:hAnsi="Arial" w:cs="Arial"/>
          <w:color w:val="262626"/>
        </w:rPr>
        <w:t>each contains a week’s worth of trash</w:t>
      </w:r>
      <w:r w:rsidR="00DA113D" w:rsidRPr="003B26F7">
        <w:rPr>
          <w:rFonts w:ascii="Arial" w:hAnsi="Arial" w:cs="Arial"/>
          <w:color w:val="191919"/>
        </w:rPr>
        <w:t xml:space="preserve">. After exhibiting her personal waste objects in silence for fifteen minutes, </w:t>
      </w:r>
      <w:proofErr w:type="spellStart"/>
      <w:r w:rsidR="00DA113D" w:rsidRPr="003B26F7">
        <w:rPr>
          <w:rFonts w:ascii="Arial" w:hAnsi="Arial" w:cs="Arial"/>
          <w:color w:val="191919"/>
        </w:rPr>
        <w:t>Vanhee</w:t>
      </w:r>
      <w:proofErr w:type="spellEnd"/>
      <w:r w:rsidR="00DA113D" w:rsidRPr="003B26F7">
        <w:rPr>
          <w:rFonts w:ascii="Arial" w:hAnsi="Arial" w:cs="Arial"/>
          <w:color w:val="191919"/>
        </w:rPr>
        <w:t xml:space="preserve"> shares a story with the audience about a fa</w:t>
      </w:r>
      <w:r w:rsidR="00FF6126" w:rsidRPr="003B26F7">
        <w:rPr>
          <w:rFonts w:ascii="Arial" w:hAnsi="Arial" w:cs="Arial"/>
          <w:color w:val="191919"/>
        </w:rPr>
        <w:t xml:space="preserve">mily in a house full of waste. </w:t>
      </w:r>
      <w:r w:rsidR="00DA113D" w:rsidRPr="003B26F7">
        <w:rPr>
          <w:rFonts w:ascii="Arial" w:hAnsi="Arial" w:cs="Arial"/>
          <w:color w:val="191919"/>
        </w:rPr>
        <w:t xml:space="preserve">Her story shifts to a monologue about shitting, which is </w:t>
      </w:r>
      <w:r w:rsidR="00FF6126" w:rsidRPr="003B26F7">
        <w:rPr>
          <w:rFonts w:ascii="Arial" w:hAnsi="Arial" w:cs="Arial"/>
          <w:color w:val="191919"/>
        </w:rPr>
        <w:t xml:space="preserve">a form of </w:t>
      </w:r>
      <w:r w:rsidR="00DA113D" w:rsidRPr="003B26F7">
        <w:rPr>
          <w:rFonts w:ascii="Arial" w:hAnsi="Arial" w:cs="Arial"/>
          <w:color w:val="191919"/>
        </w:rPr>
        <w:t xml:space="preserve">disposing of your waste until it is flushed </w:t>
      </w:r>
      <w:r w:rsidR="00FE669A" w:rsidRPr="003B26F7">
        <w:rPr>
          <w:rFonts w:ascii="Arial" w:hAnsi="Arial" w:cs="Arial"/>
          <w:color w:val="191919"/>
        </w:rPr>
        <w:t>out of sight</w:t>
      </w:r>
      <w:r w:rsidR="00DA113D" w:rsidRPr="003B26F7">
        <w:rPr>
          <w:rFonts w:ascii="Arial" w:hAnsi="Arial" w:cs="Arial"/>
          <w:color w:val="191919"/>
        </w:rPr>
        <w:t xml:space="preserve">. </w:t>
      </w:r>
      <w:r w:rsidR="00A7789E" w:rsidRPr="003B26F7">
        <w:rPr>
          <w:rFonts w:ascii="Arial" w:hAnsi="Arial" w:cs="Arial"/>
          <w:color w:val="191919"/>
        </w:rPr>
        <w:t xml:space="preserve">As </w:t>
      </w:r>
      <w:r w:rsidR="006B5036" w:rsidRPr="003B26F7">
        <w:rPr>
          <w:rFonts w:ascii="Arial" w:hAnsi="Arial" w:cs="Arial"/>
          <w:color w:val="191919"/>
        </w:rPr>
        <w:t xml:space="preserve">she </w:t>
      </w:r>
      <w:r w:rsidR="00A7789E" w:rsidRPr="003B26F7">
        <w:rPr>
          <w:rFonts w:ascii="Arial" w:hAnsi="Arial" w:cs="Arial"/>
          <w:color w:val="191919"/>
        </w:rPr>
        <w:t xml:space="preserve">sums up a certain protocol for </w:t>
      </w:r>
      <w:r w:rsidR="00FF6126" w:rsidRPr="003B26F7">
        <w:rPr>
          <w:rFonts w:ascii="Arial" w:hAnsi="Arial" w:cs="Arial"/>
          <w:color w:val="191919"/>
        </w:rPr>
        <w:t>shitting</w:t>
      </w:r>
      <w:r w:rsidR="00A7789E" w:rsidRPr="003B26F7">
        <w:rPr>
          <w:rFonts w:ascii="Arial" w:hAnsi="Arial" w:cs="Arial"/>
          <w:color w:val="191919"/>
        </w:rPr>
        <w:t xml:space="preserve"> in private and public spaces</w:t>
      </w:r>
      <w:r w:rsidR="006B5036" w:rsidRPr="003B26F7">
        <w:rPr>
          <w:rFonts w:ascii="Arial" w:hAnsi="Arial" w:cs="Arial"/>
          <w:color w:val="191919"/>
        </w:rPr>
        <w:t>, i</w:t>
      </w:r>
      <w:r w:rsidR="00A7789E" w:rsidRPr="003B26F7">
        <w:rPr>
          <w:rFonts w:ascii="Arial" w:hAnsi="Arial" w:cs="Arial"/>
          <w:color w:val="191919"/>
        </w:rPr>
        <w:t xml:space="preserve">t </w:t>
      </w:r>
      <w:r w:rsidR="006B5036" w:rsidRPr="003B26F7">
        <w:rPr>
          <w:rFonts w:ascii="Arial" w:hAnsi="Arial" w:cs="Arial"/>
          <w:color w:val="191919"/>
        </w:rPr>
        <w:t>becomes</w:t>
      </w:r>
      <w:r w:rsidR="00A7789E" w:rsidRPr="003B26F7">
        <w:rPr>
          <w:rFonts w:ascii="Arial" w:hAnsi="Arial" w:cs="Arial"/>
          <w:color w:val="191919"/>
        </w:rPr>
        <w:t xml:space="preserve"> obvious that she has conducted extensive research</w:t>
      </w:r>
      <w:r w:rsidR="00AD6E44" w:rsidRPr="003B26F7">
        <w:rPr>
          <w:rFonts w:ascii="Arial" w:hAnsi="Arial" w:cs="Arial"/>
          <w:color w:val="191919"/>
        </w:rPr>
        <w:t xml:space="preserve"> on the subject,</w:t>
      </w:r>
      <w:r w:rsidR="00A7789E" w:rsidRPr="003B26F7">
        <w:rPr>
          <w:rFonts w:ascii="Arial" w:hAnsi="Arial" w:cs="Arial"/>
          <w:color w:val="191919"/>
        </w:rPr>
        <w:t xml:space="preserve"> </w:t>
      </w:r>
      <w:r w:rsidR="00AD6E44" w:rsidRPr="003B26F7">
        <w:rPr>
          <w:rFonts w:ascii="Arial" w:hAnsi="Arial" w:cs="Arial"/>
          <w:color w:val="191919"/>
        </w:rPr>
        <w:t xml:space="preserve">such as </w:t>
      </w:r>
      <w:r w:rsidRPr="003B26F7">
        <w:rPr>
          <w:rFonts w:ascii="Arial" w:hAnsi="Arial" w:cs="Arial"/>
          <w:color w:val="191919"/>
        </w:rPr>
        <w:t xml:space="preserve">consulting Dominique </w:t>
      </w:r>
      <w:proofErr w:type="spellStart"/>
      <w:r w:rsidRPr="003B26F7">
        <w:rPr>
          <w:rFonts w:ascii="Arial" w:hAnsi="Arial" w:cs="Arial"/>
          <w:color w:val="191919"/>
        </w:rPr>
        <w:t>Laporte’s</w:t>
      </w:r>
      <w:proofErr w:type="spellEnd"/>
      <w:r w:rsidRPr="003B26F7">
        <w:rPr>
          <w:rFonts w:ascii="Arial" w:hAnsi="Arial" w:cs="Arial"/>
          <w:color w:val="191919"/>
        </w:rPr>
        <w:t xml:space="preserve"> </w:t>
      </w:r>
      <w:r w:rsidRPr="003B26F7">
        <w:rPr>
          <w:rFonts w:ascii="Arial" w:hAnsi="Arial" w:cs="Arial"/>
          <w:color w:val="191919"/>
          <w:u w:val="single"/>
        </w:rPr>
        <w:t>History of S</w:t>
      </w:r>
      <w:r w:rsidR="00A7789E" w:rsidRPr="003B26F7">
        <w:rPr>
          <w:rFonts w:ascii="Arial" w:hAnsi="Arial" w:cs="Arial"/>
          <w:color w:val="191919"/>
          <w:u w:val="single"/>
        </w:rPr>
        <w:t>hit</w:t>
      </w:r>
      <w:r w:rsidR="00FF6126" w:rsidRPr="003B26F7">
        <w:rPr>
          <w:rFonts w:ascii="Arial" w:hAnsi="Arial" w:cs="Arial"/>
          <w:color w:val="191919"/>
        </w:rPr>
        <w:t xml:space="preserve"> (</w:t>
      </w:r>
      <w:r w:rsidRPr="003B26F7">
        <w:rPr>
          <w:rFonts w:ascii="Arial" w:hAnsi="Arial" w:cs="Arial"/>
          <w:color w:val="191919"/>
        </w:rPr>
        <w:t>2000</w:t>
      </w:r>
      <w:r w:rsidR="00FF6126" w:rsidRPr="003B26F7">
        <w:rPr>
          <w:rFonts w:ascii="Arial" w:hAnsi="Arial" w:cs="Arial"/>
          <w:color w:val="191919"/>
        </w:rPr>
        <w:t>)</w:t>
      </w:r>
      <w:r w:rsidR="00A7789E" w:rsidRPr="003B26F7">
        <w:rPr>
          <w:rFonts w:ascii="Arial" w:hAnsi="Arial" w:cs="Arial"/>
          <w:color w:val="191919"/>
        </w:rPr>
        <w:t xml:space="preserve">. </w:t>
      </w:r>
      <w:r w:rsidR="006B5036" w:rsidRPr="003B26F7">
        <w:rPr>
          <w:rFonts w:ascii="Arial" w:hAnsi="Arial" w:cs="Arial"/>
          <w:color w:val="191919"/>
        </w:rPr>
        <w:t>Meanwhile</w:t>
      </w:r>
      <w:r w:rsidR="00A7789E" w:rsidRPr="003B26F7">
        <w:rPr>
          <w:rFonts w:ascii="Arial" w:hAnsi="Arial" w:cs="Arial"/>
          <w:color w:val="191919"/>
        </w:rPr>
        <w:t>, she continues to unpack her moving boxes</w:t>
      </w:r>
      <w:r w:rsidR="0083381F" w:rsidRPr="003B26F7">
        <w:rPr>
          <w:rFonts w:ascii="Arial" w:hAnsi="Arial" w:cs="Arial"/>
          <w:color w:val="191919"/>
        </w:rPr>
        <w:t>, but</w:t>
      </w:r>
      <w:r w:rsidR="00A7789E" w:rsidRPr="003B26F7">
        <w:rPr>
          <w:rFonts w:ascii="Arial" w:hAnsi="Arial" w:cs="Arial"/>
          <w:color w:val="191919"/>
        </w:rPr>
        <w:t xml:space="preserve"> news flashes and advertisements interrupt her text. She cites from pop-up ads trying to sell her Michael Kors satchels and </w:t>
      </w:r>
      <w:r w:rsidR="006B5036" w:rsidRPr="003B26F7">
        <w:rPr>
          <w:rFonts w:ascii="Arial" w:hAnsi="Arial" w:cs="Arial"/>
          <w:color w:val="191919"/>
        </w:rPr>
        <w:t xml:space="preserve">from </w:t>
      </w:r>
      <w:r w:rsidR="00A7789E" w:rsidRPr="003B26F7">
        <w:rPr>
          <w:rFonts w:ascii="Arial" w:hAnsi="Arial" w:cs="Arial"/>
          <w:color w:val="191919"/>
        </w:rPr>
        <w:t>news flashes about the extraordinary lives of TV-celebrities. She then includes the spectator</w:t>
      </w:r>
      <w:r w:rsidR="006B5036" w:rsidRPr="003B26F7">
        <w:rPr>
          <w:rFonts w:ascii="Arial" w:hAnsi="Arial" w:cs="Arial"/>
          <w:color w:val="191919"/>
        </w:rPr>
        <w:t>s</w:t>
      </w:r>
      <w:r w:rsidR="00A7789E" w:rsidRPr="003B26F7">
        <w:rPr>
          <w:rFonts w:ascii="Arial" w:hAnsi="Arial" w:cs="Arial"/>
          <w:color w:val="191919"/>
        </w:rPr>
        <w:t xml:space="preserve"> by explaining to them </w:t>
      </w:r>
      <w:r w:rsidR="00FF6126" w:rsidRPr="003B26F7">
        <w:rPr>
          <w:rFonts w:ascii="Arial" w:hAnsi="Arial" w:cs="Arial"/>
          <w:color w:val="191919"/>
        </w:rPr>
        <w:t xml:space="preserve">overtly </w:t>
      </w:r>
      <w:r w:rsidR="00A7789E" w:rsidRPr="003B26F7">
        <w:rPr>
          <w:rFonts w:ascii="Arial" w:hAnsi="Arial" w:cs="Arial"/>
          <w:color w:val="191919"/>
        </w:rPr>
        <w:t>that this work they are part of</w:t>
      </w:r>
      <w:r w:rsidR="005B53FF" w:rsidRPr="003B26F7">
        <w:rPr>
          <w:rFonts w:ascii="Arial" w:hAnsi="Arial" w:cs="Arial"/>
          <w:color w:val="191919"/>
        </w:rPr>
        <w:t xml:space="preserve"> would not have been possible </w:t>
      </w:r>
      <w:r w:rsidR="00FF6126" w:rsidRPr="003B26F7">
        <w:rPr>
          <w:rFonts w:ascii="Arial" w:hAnsi="Arial" w:cs="Arial"/>
          <w:color w:val="191919"/>
        </w:rPr>
        <w:t>without</w:t>
      </w:r>
      <w:r w:rsidR="005B53FF" w:rsidRPr="003B26F7">
        <w:rPr>
          <w:rFonts w:ascii="Arial" w:hAnsi="Arial" w:cs="Arial"/>
          <w:color w:val="191919"/>
        </w:rPr>
        <w:t xml:space="preserve"> a number of people</w:t>
      </w:r>
      <w:r w:rsidR="004512BF" w:rsidRPr="003B26F7">
        <w:rPr>
          <w:rFonts w:ascii="Arial" w:hAnsi="Arial" w:cs="Arial"/>
          <w:color w:val="191919"/>
        </w:rPr>
        <w:t>, for instance</w:t>
      </w:r>
      <w:r w:rsidR="00E3634D">
        <w:rPr>
          <w:rFonts w:ascii="Arial" w:hAnsi="Arial" w:cs="Arial"/>
          <w:color w:val="191919"/>
        </w:rPr>
        <w:t>,</w:t>
      </w:r>
      <w:r w:rsidR="005B53FF" w:rsidRPr="003B26F7">
        <w:rPr>
          <w:rFonts w:ascii="Arial" w:hAnsi="Arial" w:cs="Arial"/>
          <w:color w:val="191919"/>
        </w:rPr>
        <w:t xml:space="preserve"> Linda, who was archiving all the material and digital trash that now no longer can be called trash.</w:t>
      </w:r>
      <w:r w:rsidR="00650ECD" w:rsidRPr="003B26F7">
        <w:rPr>
          <w:rFonts w:ascii="Arial" w:hAnsi="Arial" w:cs="Arial"/>
          <w:color w:val="343434"/>
        </w:rPr>
        <w:t>[{note}]1</w:t>
      </w:r>
      <w:r w:rsidR="005B53FF" w:rsidRPr="003B26F7">
        <w:rPr>
          <w:rFonts w:ascii="Arial" w:hAnsi="Arial" w:cs="Arial"/>
          <w:color w:val="191919"/>
        </w:rPr>
        <w:t xml:space="preserve"> She continues to list all the people and things</w:t>
      </w:r>
      <w:r w:rsidR="00547398">
        <w:rPr>
          <w:rFonts w:ascii="Arial" w:hAnsi="Arial" w:cs="Arial"/>
          <w:color w:val="191919"/>
        </w:rPr>
        <w:t xml:space="preserve"> that</w:t>
      </w:r>
      <w:r w:rsidR="005B53FF" w:rsidRPr="003B26F7">
        <w:rPr>
          <w:rFonts w:ascii="Arial" w:hAnsi="Arial" w:cs="Arial"/>
          <w:color w:val="191919"/>
        </w:rPr>
        <w:t xml:space="preserve"> </w:t>
      </w:r>
      <w:r w:rsidR="005B53FF" w:rsidRPr="003B26F7">
        <w:rPr>
          <w:rFonts w:ascii="Arial" w:hAnsi="Arial" w:cs="Arial"/>
          <w:color w:val="191919"/>
          <w:u w:val="single"/>
        </w:rPr>
        <w:t>Oblivion</w:t>
      </w:r>
      <w:r w:rsidR="005B53FF" w:rsidRPr="003B26F7">
        <w:rPr>
          <w:rFonts w:ascii="Arial" w:hAnsi="Arial" w:cs="Arial"/>
          <w:color w:val="191919"/>
        </w:rPr>
        <w:t xml:space="preserve"> would </w:t>
      </w:r>
      <w:r w:rsidR="00FF6126" w:rsidRPr="003B26F7">
        <w:rPr>
          <w:rFonts w:ascii="Arial" w:hAnsi="Arial" w:cs="Arial"/>
          <w:color w:val="191919"/>
        </w:rPr>
        <w:t xml:space="preserve">not have been possible without, for </w:t>
      </w:r>
      <w:r w:rsidR="004512BF" w:rsidRPr="003B26F7">
        <w:rPr>
          <w:rFonts w:ascii="Arial" w:hAnsi="Arial" w:cs="Arial"/>
          <w:color w:val="191919"/>
        </w:rPr>
        <w:t>example</w:t>
      </w:r>
      <w:r w:rsidR="00FF6126" w:rsidRPr="003B26F7">
        <w:rPr>
          <w:rFonts w:ascii="Arial" w:hAnsi="Arial" w:cs="Arial"/>
          <w:color w:val="191919"/>
        </w:rPr>
        <w:t xml:space="preserve">: </w:t>
      </w:r>
      <w:r w:rsidR="005B53FF" w:rsidRPr="003B26F7">
        <w:rPr>
          <w:rFonts w:ascii="Arial" w:hAnsi="Arial" w:cs="Arial"/>
          <w:color w:val="191919"/>
        </w:rPr>
        <w:t>not without heated discussion;</w:t>
      </w:r>
      <w:r w:rsidR="00FF6126" w:rsidRPr="003B26F7">
        <w:rPr>
          <w:rFonts w:ascii="Arial" w:hAnsi="Arial" w:cs="Arial"/>
          <w:color w:val="191919"/>
        </w:rPr>
        <w:t xml:space="preserve"> not</w:t>
      </w:r>
      <w:r w:rsidR="005B53FF" w:rsidRPr="003B26F7">
        <w:rPr>
          <w:rFonts w:ascii="Arial" w:hAnsi="Arial" w:cs="Arial"/>
          <w:color w:val="191919"/>
        </w:rPr>
        <w:t xml:space="preserve"> without Kristof</w:t>
      </w:r>
      <w:r w:rsidR="00FF6126" w:rsidRPr="003B26F7">
        <w:rPr>
          <w:rFonts w:ascii="Arial" w:hAnsi="Arial" w:cs="Arial"/>
          <w:color w:val="191919"/>
        </w:rPr>
        <w:t>,</w:t>
      </w:r>
      <w:r w:rsidR="005B53FF" w:rsidRPr="003B26F7">
        <w:rPr>
          <w:rFonts w:ascii="Arial" w:hAnsi="Arial" w:cs="Arial"/>
          <w:color w:val="191919"/>
        </w:rPr>
        <w:t xml:space="preserve"> who showed interest in the project </w:t>
      </w:r>
      <w:r w:rsidR="00FF6126" w:rsidRPr="003B26F7">
        <w:rPr>
          <w:rFonts w:ascii="Arial" w:hAnsi="Arial" w:cs="Arial"/>
          <w:color w:val="191919"/>
        </w:rPr>
        <w:t>in 2013</w:t>
      </w:r>
      <w:r w:rsidR="005B53FF" w:rsidRPr="003B26F7">
        <w:rPr>
          <w:rFonts w:ascii="Arial" w:hAnsi="Arial" w:cs="Arial"/>
          <w:color w:val="191919"/>
        </w:rPr>
        <w:t>; not without Karl</w:t>
      </w:r>
      <w:r w:rsidR="00FF6126" w:rsidRPr="003B26F7">
        <w:rPr>
          <w:rFonts w:ascii="Arial" w:hAnsi="Arial" w:cs="Arial"/>
          <w:color w:val="191919"/>
        </w:rPr>
        <w:t>,</w:t>
      </w:r>
      <w:r w:rsidR="005B53FF" w:rsidRPr="003B26F7">
        <w:rPr>
          <w:rFonts w:ascii="Arial" w:hAnsi="Arial" w:cs="Arial"/>
          <w:color w:val="191919"/>
        </w:rPr>
        <w:t xml:space="preserve"> who pays people correctly; not without Sarah’s mother, father and sister who took care of her baby now and then; not without the yoghurt and fr</w:t>
      </w:r>
      <w:r w:rsidR="00FF6126" w:rsidRPr="003B26F7">
        <w:rPr>
          <w:rFonts w:ascii="Arial" w:hAnsi="Arial" w:cs="Arial"/>
          <w:color w:val="191919"/>
        </w:rPr>
        <w:t>esh fruits and muesli that Sarah</w:t>
      </w:r>
      <w:r w:rsidR="005B53FF" w:rsidRPr="003B26F7">
        <w:rPr>
          <w:rFonts w:ascii="Arial" w:hAnsi="Arial" w:cs="Arial"/>
          <w:color w:val="191919"/>
        </w:rPr>
        <w:t xml:space="preserve"> has each morning; not without her </w:t>
      </w:r>
      <w:r w:rsidR="00FF6126" w:rsidRPr="003B26F7">
        <w:rPr>
          <w:rFonts w:ascii="Arial" w:hAnsi="Arial" w:cs="Arial"/>
          <w:color w:val="191919"/>
        </w:rPr>
        <w:t xml:space="preserve">cup of </w:t>
      </w:r>
      <w:r w:rsidR="005B53FF" w:rsidRPr="003B26F7">
        <w:rPr>
          <w:rFonts w:ascii="Arial" w:hAnsi="Arial" w:cs="Arial"/>
          <w:color w:val="191919"/>
        </w:rPr>
        <w:t xml:space="preserve">black tea that wakes her up; </w:t>
      </w:r>
      <w:r w:rsidR="00547398">
        <w:rPr>
          <w:rFonts w:ascii="Arial" w:hAnsi="Arial" w:cs="Arial"/>
          <w:color w:val="191919"/>
        </w:rPr>
        <w:t xml:space="preserve">and </w:t>
      </w:r>
      <w:r w:rsidR="005B53FF" w:rsidRPr="003B26F7">
        <w:rPr>
          <w:rFonts w:ascii="Arial" w:hAnsi="Arial" w:cs="Arial"/>
          <w:color w:val="191919"/>
        </w:rPr>
        <w:t>not without the</w:t>
      </w:r>
      <w:r w:rsidR="00057F2B" w:rsidRPr="003B26F7">
        <w:rPr>
          <w:rFonts w:ascii="Arial" w:hAnsi="Arial" w:cs="Arial"/>
          <w:color w:val="191919"/>
        </w:rPr>
        <w:t xml:space="preserve"> dishwasher that washes the cup</w:t>
      </w:r>
      <w:r w:rsidRPr="003B26F7">
        <w:rPr>
          <w:rFonts w:ascii="Arial" w:hAnsi="Arial" w:cs="Arial"/>
          <w:color w:val="191919"/>
        </w:rPr>
        <w:t>.</w:t>
      </w:r>
      <w:r w:rsidR="00FF6126" w:rsidRPr="003B26F7">
        <w:rPr>
          <w:rFonts w:ascii="Arial" w:hAnsi="Arial" w:cs="Arial"/>
          <w:color w:val="191919"/>
        </w:rPr>
        <w:t xml:space="preserve"> </w:t>
      </w:r>
      <w:proofErr w:type="spellStart"/>
      <w:r w:rsidR="00057F2B" w:rsidRPr="003B26F7">
        <w:rPr>
          <w:rFonts w:ascii="Arial" w:hAnsi="Arial" w:cs="Arial"/>
          <w:color w:val="191919"/>
        </w:rPr>
        <w:t>Vanhee</w:t>
      </w:r>
      <w:proofErr w:type="spellEnd"/>
      <w:r w:rsidR="00057F2B" w:rsidRPr="003B26F7">
        <w:rPr>
          <w:rFonts w:ascii="Arial" w:hAnsi="Arial" w:cs="Arial"/>
          <w:color w:val="191919"/>
        </w:rPr>
        <w:t xml:space="preserve"> explicitly mentions</w:t>
      </w:r>
      <w:r w:rsidR="00FF6126" w:rsidRPr="003B26F7">
        <w:rPr>
          <w:rFonts w:ascii="Arial" w:hAnsi="Arial" w:cs="Arial"/>
          <w:color w:val="191919"/>
        </w:rPr>
        <w:t xml:space="preserve"> that </w:t>
      </w:r>
      <w:r w:rsidR="00FF6126" w:rsidRPr="003B26F7">
        <w:rPr>
          <w:rFonts w:ascii="Arial" w:hAnsi="Arial" w:cs="Arial"/>
          <w:color w:val="191919"/>
          <w:u w:val="single"/>
        </w:rPr>
        <w:t>Oblivion</w:t>
      </w:r>
      <w:r w:rsidR="00FF6126" w:rsidRPr="003B26F7">
        <w:rPr>
          <w:rFonts w:ascii="Arial" w:hAnsi="Arial" w:cs="Arial"/>
          <w:color w:val="191919"/>
        </w:rPr>
        <w:t xml:space="preserve"> would not have </w:t>
      </w:r>
      <w:r w:rsidR="00057F2B" w:rsidRPr="003B26F7">
        <w:rPr>
          <w:rFonts w:ascii="Arial" w:hAnsi="Arial" w:cs="Arial"/>
          <w:color w:val="191919"/>
        </w:rPr>
        <w:t>been possible</w:t>
      </w:r>
      <w:r w:rsidR="00FF6126" w:rsidRPr="003B26F7">
        <w:rPr>
          <w:rFonts w:ascii="Arial" w:hAnsi="Arial" w:cs="Arial"/>
          <w:color w:val="191919"/>
        </w:rPr>
        <w:t xml:space="preserve"> </w:t>
      </w:r>
      <w:r w:rsidR="005B53FF" w:rsidRPr="003B26F7">
        <w:rPr>
          <w:rFonts w:ascii="Arial" w:hAnsi="Arial" w:cs="Arial"/>
          <w:color w:val="191919"/>
        </w:rPr>
        <w:t>without all the friends who sent links and references they thought wou</w:t>
      </w:r>
      <w:r w:rsidR="00FF6126" w:rsidRPr="003B26F7">
        <w:rPr>
          <w:rFonts w:ascii="Arial" w:hAnsi="Arial" w:cs="Arial"/>
          <w:color w:val="191919"/>
        </w:rPr>
        <w:t xml:space="preserve">ld </w:t>
      </w:r>
      <w:r w:rsidR="00FF6126" w:rsidRPr="003B26F7">
        <w:rPr>
          <w:rFonts w:ascii="Arial" w:hAnsi="Arial" w:cs="Arial"/>
          <w:color w:val="191919"/>
        </w:rPr>
        <w:lastRenderedPageBreak/>
        <w:t>inspire the process</w:t>
      </w:r>
      <w:r w:rsidR="00057F2B" w:rsidRPr="003B26F7">
        <w:rPr>
          <w:rFonts w:ascii="Arial" w:hAnsi="Arial" w:cs="Arial"/>
          <w:color w:val="191919"/>
        </w:rPr>
        <w:t>, after which she notes that ‘</w:t>
      </w:r>
      <w:r w:rsidR="005B53FF" w:rsidRPr="003B26F7">
        <w:rPr>
          <w:rFonts w:ascii="Arial" w:hAnsi="Arial" w:cs="Arial"/>
          <w:color w:val="191919"/>
        </w:rPr>
        <w:t>most of them did not inspire the process, but considering it helped Sarah understan</w:t>
      </w:r>
      <w:r w:rsidR="004512BF" w:rsidRPr="003B26F7">
        <w:rPr>
          <w:rFonts w:ascii="Arial" w:hAnsi="Arial" w:cs="Arial"/>
          <w:color w:val="191919"/>
        </w:rPr>
        <w:t>d what the piece</w:t>
      </w:r>
      <w:r w:rsidR="007C28D4" w:rsidRPr="003B26F7">
        <w:rPr>
          <w:rFonts w:ascii="Arial" w:hAnsi="Arial" w:cs="Arial"/>
          <w:color w:val="191919"/>
        </w:rPr>
        <w:t xml:space="preserve"> was not about</w:t>
      </w:r>
      <w:r w:rsidR="00547398">
        <w:rPr>
          <w:rFonts w:ascii="Arial" w:hAnsi="Arial" w:cs="Arial"/>
          <w:color w:val="191919"/>
        </w:rPr>
        <w:t>’</w:t>
      </w:r>
      <w:r w:rsidR="00057F2B" w:rsidRPr="003B26F7">
        <w:rPr>
          <w:rFonts w:ascii="Arial" w:hAnsi="Arial" w:cs="Arial"/>
          <w:color w:val="191919"/>
        </w:rPr>
        <w:t>.</w:t>
      </w:r>
      <w:r w:rsidR="00650ECD" w:rsidRPr="003B26F7">
        <w:rPr>
          <w:rFonts w:ascii="Arial" w:hAnsi="Arial" w:cs="Arial"/>
          <w:color w:val="343434"/>
        </w:rPr>
        <w:t>[{note}]2</w:t>
      </w:r>
    </w:p>
    <w:p w14:paraId="67172830" w14:textId="77777777" w:rsidR="004512BF" w:rsidRPr="003B26F7" w:rsidRDefault="004512BF" w:rsidP="003B26F7">
      <w:pPr>
        <w:spacing w:line="360" w:lineRule="auto"/>
        <w:rPr>
          <w:rFonts w:ascii="Arial" w:hAnsi="Arial" w:cs="Arial"/>
          <w:color w:val="191919"/>
        </w:rPr>
      </w:pPr>
    </w:p>
    <w:p w14:paraId="69B379A1" w14:textId="71482835" w:rsidR="00F2029B" w:rsidRPr="003B26F7" w:rsidRDefault="004512BF" w:rsidP="003B26F7">
      <w:pPr>
        <w:spacing w:line="360" w:lineRule="auto"/>
        <w:rPr>
          <w:rFonts w:ascii="Arial" w:hAnsi="Arial" w:cs="Arial"/>
          <w:color w:val="191919"/>
        </w:rPr>
      </w:pPr>
      <w:r w:rsidRPr="003B26F7">
        <w:rPr>
          <w:rFonts w:ascii="Arial" w:hAnsi="Arial" w:cs="Arial"/>
          <w:color w:val="191919"/>
        </w:rPr>
        <w:t xml:space="preserve">Subsequently, </w:t>
      </w:r>
      <w:proofErr w:type="spellStart"/>
      <w:r w:rsidR="00C613D0" w:rsidRPr="003B26F7">
        <w:rPr>
          <w:rFonts w:ascii="Arial" w:hAnsi="Arial" w:cs="Arial"/>
          <w:color w:val="191919"/>
        </w:rPr>
        <w:t>Vanhee</w:t>
      </w:r>
      <w:proofErr w:type="spellEnd"/>
      <w:r w:rsidRPr="003B26F7">
        <w:rPr>
          <w:rFonts w:ascii="Arial" w:hAnsi="Arial" w:cs="Arial"/>
          <w:color w:val="191919"/>
        </w:rPr>
        <w:t xml:space="preserve"> </w:t>
      </w:r>
      <w:r w:rsidR="00C613D0" w:rsidRPr="003B26F7">
        <w:rPr>
          <w:rFonts w:ascii="Arial" w:hAnsi="Arial" w:cs="Arial"/>
          <w:color w:val="191919"/>
        </w:rPr>
        <w:t>recounts how she has dealt with her trash for the past year.</w:t>
      </w:r>
      <w:r w:rsidR="001A7366" w:rsidRPr="003B26F7">
        <w:rPr>
          <w:rFonts w:ascii="Arial" w:hAnsi="Arial" w:cs="Arial"/>
          <w:color w:val="191919"/>
        </w:rPr>
        <w:t xml:space="preserve"> </w:t>
      </w:r>
      <w:r w:rsidR="00136CE8" w:rsidRPr="003B26F7">
        <w:rPr>
          <w:rFonts w:ascii="Arial" w:hAnsi="Arial" w:cs="Arial"/>
          <w:color w:val="191919"/>
        </w:rPr>
        <w:t xml:space="preserve">The act of dividing her attention to each individual waste object, upgraded to a performance object, is in fact a practice that </w:t>
      </w:r>
      <w:proofErr w:type="spellStart"/>
      <w:r w:rsidR="00136CE8" w:rsidRPr="003B26F7">
        <w:rPr>
          <w:rFonts w:ascii="Arial" w:hAnsi="Arial" w:cs="Arial"/>
          <w:color w:val="191919"/>
        </w:rPr>
        <w:t>Vanhee</w:t>
      </w:r>
      <w:proofErr w:type="spellEnd"/>
      <w:r w:rsidR="00136CE8" w:rsidRPr="003B26F7">
        <w:rPr>
          <w:rFonts w:ascii="Arial" w:hAnsi="Arial" w:cs="Arial"/>
          <w:color w:val="191919"/>
        </w:rPr>
        <w:t xml:space="preserve"> developed throughout the </w:t>
      </w:r>
      <w:r w:rsidR="0083381F" w:rsidRPr="003B26F7">
        <w:rPr>
          <w:rFonts w:ascii="Arial" w:hAnsi="Arial" w:cs="Arial"/>
          <w:color w:val="191919"/>
        </w:rPr>
        <w:t>process</w:t>
      </w:r>
      <w:r w:rsidR="00136CE8" w:rsidRPr="003B26F7">
        <w:rPr>
          <w:rFonts w:ascii="Arial" w:hAnsi="Arial" w:cs="Arial"/>
          <w:color w:val="191919"/>
        </w:rPr>
        <w:t xml:space="preserve">. </w:t>
      </w:r>
      <w:r w:rsidR="00F01DC2" w:rsidRPr="003B26F7">
        <w:rPr>
          <w:rFonts w:ascii="Arial" w:hAnsi="Arial" w:cs="Arial"/>
          <w:color w:val="191919"/>
        </w:rPr>
        <w:t xml:space="preserve">Most significantly, </w:t>
      </w:r>
      <w:r w:rsidR="00A26385" w:rsidRPr="003B26F7">
        <w:rPr>
          <w:rFonts w:ascii="Arial" w:hAnsi="Arial" w:cs="Arial"/>
          <w:color w:val="191919"/>
        </w:rPr>
        <w:t>while unpacking</w:t>
      </w:r>
      <w:r w:rsidR="00E43036" w:rsidRPr="003B26F7">
        <w:rPr>
          <w:rFonts w:ascii="Arial" w:hAnsi="Arial" w:cs="Arial"/>
          <w:color w:val="191919"/>
        </w:rPr>
        <w:t>,</w:t>
      </w:r>
      <w:r w:rsidR="00A26385" w:rsidRPr="003B26F7">
        <w:rPr>
          <w:rFonts w:ascii="Arial" w:hAnsi="Arial" w:cs="Arial"/>
          <w:color w:val="191919"/>
        </w:rPr>
        <w:t xml:space="preserve"> </w:t>
      </w:r>
      <w:proofErr w:type="spellStart"/>
      <w:r w:rsidR="00F01DC2" w:rsidRPr="003B26F7">
        <w:rPr>
          <w:rFonts w:ascii="Arial" w:hAnsi="Arial" w:cs="Arial"/>
          <w:color w:val="191919"/>
        </w:rPr>
        <w:t>Vanhe</w:t>
      </w:r>
      <w:r w:rsidR="00CD4492" w:rsidRPr="003B26F7">
        <w:rPr>
          <w:rFonts w:ascii="Arial" w:hAnsi="Arial" w:cs="Arial"/>
          <w:color w:val="191919"/>
        </w:rPr>
        <w:t>e</w:t>
      </w:r>
      <w:proofErr w:type="spellEnd"/>
      <w:r w:rsidR="00AC1330" w:rsidRPr="003B26F7">
        <w:rPr>
          <w:rFonts w:ascii="Arial" w:hAnsi="Arial" w:cs="Arial"/>
          <w:color w:val="191919"/>
        </w:rPr>
        <w:t xml:space="preserve"> gives </w:t>
      </w:r>
      <w:r w:rsidR="00CD4492" w:rsidRPr="003B26F7">
        <w:rPr>
          <w:rFonts w:ascii="Arial" w:hAnsi="Arial" w:cs="Arial"/>
          <w:color w:val="191919"/>
        </w:rPr>
        <w:t xml:space="preserve">voice to stories that inspired her, </w:t>
      </w:r>
      <w:r w:rsidR="00AC1330" w:rsidRPr="003B26F7">
        <w:rPr>
          <w:rFonts w:ascii="Arial" w:hAnsi="Arial" w:cs="Arial"/>
          <w:color w:val="191919"/>
        </w:rPr>
        <w:t>text</w:t>
      </w:r>
      <w:r w:rsidR="00CD4492" w:rsidRPr="003B26F7">
        <w:rPr>
          <w:rFonts w:ascii="Arial" w:hAnsi="Arial" w:cs="Arial"/>
          <w:color w:val="191919"/>
        </w:rPr>
        <w:t xml:space="preserve"> fragments she came across during her research, </w:t>
      </w:r>
      <w:r w:rsidR="00AC1330" w:rsidRPr="003B26F7">
        <w:rPr>
          <w:rFonts w:ascii="Arial" w:hAnsi="Arial" w:cs="Arial"/>
          <w:color w:val="191919"/>
        </w:rPr>
        <w:t xml:space="preserve">or </w:t>
      </w:r>
      <w:r w:rsidR="00CD4492" w:rsidRPr="003B26F7">
        <w:rPr>
          <w:rFonts w:ascii="Arial" w:hAnsi="Arial" w:cs="Arial"/>
          <w:color w:val="191919"/>
        </w:rPr>
        <w:t>knowledge about waste processing</w:t>
      </w:r>
      <w:r w:rsidR="00AC1330" w:rsidRPr="003B26F7">
        <w:rPr>
          <w:rFonts w:ascii="Arial" w:hAnsi="Arial" w:cs="Arial"/>
          <w:color w:val="191919"/>
        </w:rPr>
        <w:t xml:space="preserve"> she has learned. I</w:t>
      </w:r>
      <w:r w:rsidR="00CD4492" w:rsidRPr="003B26F7">
        <w:rPr>
          <w:rFonts w:ascii="Arial" w:hAnsi="Arial" w:cs="Arial"/>
          <w:color w:val="191919"/>
        </w:rPr>
        <w:t>n fact</w:t>
      </w:r>
      <w:r w:rsidR="00AC1330" w:rsidRPr="003B26F7">
        <w:rPr>
          <w:rFonts w:ascii="Arial" w:hAnsi="Arial" w:cs="Arial"/>
          <w:color w:val="191919"/>
        </w:rPr>
        <w:t>,</w:t>
      </w:r>
      <w:r w:rsidR="00CD4492" w:rsidRPr="003B26F7">
        <w:rPr>
          <w:rFonts w:ascii="Arial" w:hAnsi="Arial" w:cs="Arial"/>
          <w:color w:val="191919"/>
        </w:rPr>
        <w:t xml:space="preserve"> she exposes the whole economy behind her work process th</w:t>
      </w:r>
      <w:r w:rsidR="00616FCF" w:rsidRPr="003B26F7">
        <w:rPr>
          <w:rFonts w:ascii="Arial" w:hAnsi="Arial" w:cs="Arial"/>
          <w:color w:val="191919"/>
        </w:rPr>
        <w:t>rough quoting from production e</w:t>
      </w:r>
      <w:r w:rsidR="00CD4492" w:rsidRPr="003B26F7">
        <w:rPr>
          <w:rFonts w:ascii="Arial" w:hAnsi="Arial" w:cs="Arial"/>
          <w:color w:val="191919"/>
        </w:rPr>
        <w:t xml:space="preserve">mails and explicitly </w:t>
      </w:r>
      <w:r w:rsidR="00AC1330" w:rsidRPr="003B26F7">
        <w:rPr>
          <w:rFonts w:ascii="Arial" w:hAnsi="Arial" w:cs="Arial"/>
          <w:color w:val="191919"/>
        </w:rPr>
        <w:t>naming the</w:t>
      </w:r>
      <w:r w:rsidR="00CD4492" w:rsidRPr="003B26F7">
        <w:rPr>
          <w:rFonts w:ascii="Arial" w:hAnsi="Arial" w:cs="Arial"/>
          <w:color w:val="191919"/>
        </w:rPr>
        <w:t xml:space="preserve"> large number of people who were part of the process in very different ways. </w:t>
      </w:r>
      <w:r w:rsidR="00AC1330" w:rsidRPr="003B26F7">
        <w:rPr>
          <w:rFonts w:ascii="Arial" w:hAnsi="Arial" w:cs="Arial"/>
          <w:color w:val="191919"/>
        </w:rPr>
        <w:t>Hence</w:t>
      </w:r>
      <w:r w:rsidR="00050A7A" w:rsidRPr="003B26F7">
        <w:rPr>
          <w:rFonts w:ascii="Arial" w:hAnsi="Arial" w:cs="Arial"/>
          <w:color w:val="191919"/>
        </w:rPr>
        <w:t xml:space="preserve">, also the immaterial aspects of her </w:t>
      </w:r>
      <w:r w:rsidR="00F24A34">
        <w:rPr>
          <w:rFonts w:ascii="Arial" w:hAnsi="Arial" w:cs="Arial"/>
          <w:color w:val="191919"/>
        </w:rPr>
        <w:t>year-long</w:t>
      </w:r>
      <w:r w:rsidR="00050A7A" w:rsidRPr="003B26F7">
        <w:rPr>
          <w:rFonts w:ascii="Arial" w:hAnsi="Arial" w:cs="Arial"/>
          <w:color w:val="191919"/>
        </w:rPr>
        <w:t xml:space="preserve"> work and life did not go to waste. </w:t>
      </w:r>
      <w:r w:rsidR="001632EC" w:rsidRPr="003B26F7">
        <w:rPr>
          <w:rFonts w:ascii="Arial" w:hAnsi="Arial" w:cs="Arial"/>
          <w:color w:val="191919"/>
        </w:rPr>
        <w:t>For example, s</w:t>
      </w:r>
      <w:r w:rsidR="00050A7A" w:rsidRPr="003B26F7">
        <w:rPr>
          <w:rFonts w:ascii="Arial" w:hAnsi="Arial" w:cs="Arial"/>
          <w:color w:val="191919"/>
        </w:rPr>
        <w:t>he</w:t>
      </w:r>
      <w:r w:rsidR="001632EC" w:rsidRPr="003B26F7">
        <w:rPr>
          <w:rFonts w:ascii="Arial" w:hAnsi="Arial" w:cs="Arial"/>
          <w:color w:val="191919"/>
        </w:rPr>
        <w:t xml:space="preserve"> also</w:t>
      </w:r>
      <w:r w:rsidR="00050A7A" w:rsidRPr="003B26F7">
        <w:rPr>
          <w:rFonts w:ascii="Arial" w:hAnsi="Arial" w:cs="Arial"/>
          <w:color w:val="191919"/>
        </w:rPr>
        <w:t xml:space="preserve"> refrained from throwing away spam emails and bad ideas. </w:t>
      </w:r>
      <w:r w:rsidR="00B91F76" w:rsidRPr="003B26F7">
        <w:rPr>
          <w:rFonts w:ascii="Arial" w:hAnsi="Arial" w:cs="Arial"/>
          <w:color w:val="191919"/>
        </w:rPr>
        <w:t>Moreover, s</w:t>
      </w:r>
      <w:r w:rsidR="00CD4492" w:rsidRPr="003B26F7">
        <w:rPr>
          <w:rFonts w:ascii="Arial" w:hAnsi="Arial" w:cs="Arial"/>
          <w:color w:val="191919"/>
        </w:rPr>
        <w:t xml:space="preserve">he </w:t>
      </w:r>
      <w:r w:rsidR="00AC1330" w:rsidRPr="003B26F7">
        <w:rPr>
          <w:rFonts w:ascii="Arial" w:hAnsi="Arial" w:cs="Arial"/>
          <w:color w:val="191919"/>
        </w:rPr>
        <w:t>asks herself out loud where the not-so-sharp ideas go to</w:t>
      </w:r>
      <w:r w:rsidR="001632EC" w:rsidRPr="003B26F7">
        <w:rPr>
          <w:rFonts w:ascii="Arial" w:hAnsi="Arial" w:cs="Arial"/>
          <w:color w:val="191919"/>
        </w:rPr>
        <w:t xml:space="preserve"> and she </w:t>
      </w:r>
      <w:r w:rsidR="00CD4492" w:rsidRPr="003B26F7">
        <w:rPr>
          <w:rFonts w:ascii="Arial" w:hAnsi="Arial" w:cs="Arial"/>
          <w:color w:val="191919"/>
        </w:rPr>
        <w:t xml:space="preserve">shares </w:t>
      </w:r>
      <w:r w:rsidR="00AC1330" w:rsidRPr="003B26F7">
        <w:rPr>
          <w:rFonts w:ascii="Arial" w:hAnsi="Arial" w:cs="Arial"/>
          <w:color w:val="191919"/>
        </w:rPr>
        <w:t>several</w:t>
      </w:r>
      <w:r w:rsidR="00CD4492" w:rsidRPr="003B26F7">
        <w:rPr>
          <w:rFonts w:ascii="Arial" w:hAnsi="Arial" w:cs="Arial"/>
          <w:color w:val="191919"/>
        </w:rPr>
        <w:t xml:space="preserve"> unrealized</w:t>
      </w:r>
      <w:r w:rsidR="00AC1330" w:rsidRPr="003B26F7">
        <w:rPr>
          <w:rFonts w:ascii="Arial" w:hAnsi="Arial" w:cs="Arial"/>
          <w:color w:val="191919"/>
        </w:rPr>
        <w:t xml:space="preserve"> and abandoned</w:t>
      </w:r>
      <w:r w:rsidR="00CD4492" w:rsidRPr="003B26F7">
        <w:rPr>
          <w:rFonts w:ascii="Arial" w:hAnsi="Arial" w:cs="Arial"/>
          <w:color w:val="191919"/>
        </w:rPr>
        <w:t xml:space="preserve"> ideas for </w:t>
      </w:r>
      <w:r w:rsidR="00AC1330" w:rsidRPr="003B26F7">
        <w:rPr>
          <w:rFonts w:ascii="Arial" w:hAnsi="Arial" w:cs="Arial"/>
          <w:color w:val="191919"/>
          <w:u w:val="single"/>
        </w:rPr>
        <w:t>Oblivion</w:t>
      </w:r>
      <w:r w:rsidR="00CD4492" w:rsidRPr="003B26F7">
        <w:rPr>
          <w:rFonts w:ascii="Arial" w:hAnsi="Arial" w:cs="Arial"/>
          <w:color w:val="191919"/>
        </w:rPr>
        <w:t xml:space="preserve"> with the audience. </w:t>
      </w:r>
      <w:r w:rsidR="00AC1330" w:rsidRPr="003B26F7">
        <w:rPr>
          <w:rFonts w:ascii="Arial" w:hAnsi="Arial" w:cs="Arial"/>
        </w:rPr>
        <w:t>S</w:t>
      </w:r>
      <w:r w:rsidR="00CD4492" w:rsidRPr="003B26F7">
        <w:rPr>
          <w:rFonts w:ascii="Arial" w:hAnsi="Arial" w:cs="Arial"/>
        </w:rPr>
        <w:t>he explains</w:t>
      </w:r>
      <w:r w:rsidR="00AC1330" w:rsidRPr="003B26F7">
        <w:rPr>
          <w:rFonts w:ascii="Arial" w:hAnsi="Arial" w:cs="Arial"/>
        </w:rPr>
        <w:t xml:space="preserve">, for </w:t>
      </w:r>
      <w:r w:rsidR="00A26385" w:rsidRPr="003B26F7">
        <w:rPr>
          <w:rFonts w:ascii="Arial" w:hAnsi="Arial" w:cs="Arial"/>
        </w:rPr>
        <w:t>example</w:t>
      </w:r>
      <w:r w:rsidR="00AC1330" w:rsidRPr="003B26F7">
        <w:rPr>
          <w:rFonts w:ascii="Arial" w:hAnsi="Arial" w:cs="Arial"/>
        </w:rPr>
        <w:t>,</w:t>
      </w:r>
      <w:r w:rsidR="00CD4492" w:rsidRPr="003B26F7">
        <w:rPr>
          <w:rFonts w:ascii="Arial" w:hAnsi="Arial" w:cs="Arial"/>
        </w:rPr>
        <w:t xml:space="preserve"> that she would have liked to </w:t>
      </w:r>
      <w:r w:rsidR="00FB6C56">
        <w:rPr>
          <w:rFonts w:ascii="Arial" w:hAnsi="Arial" w:cs="Arial"/>
        </w:rPr>
        <w:t>have given</w:t>
      </w:r>
      <w:r w:rsidR="00CD4492" w:rsidRPr="003B26F7">
        <w:rPr>
          <w:rFonts w:ascii="Arial" w:hAnsi="Arial" w:cs="Arial"/>
        </w:rPr>
        <w:t xml:space="preserve"> everyone an object upon entering the performance, or that she wanted to greet everyone by </w:t>
      </w:r>
      <w:r w:rsidR="00A26385" w:rsidRPr="003B26F7">
        <w:rPr>
          <w:rFonts w:ascii="Arial" w:hAnsi="Arial" w:cs="Arial"/>
        </w:rPr>
        <w:t>his or her</w:t>
      </w:r>
      <w:r w:rsidR="00CD4492" w:rsidRPr="003B26F7">
        <w:rPr>
          <w:rFonts w:ascii="Arial" w:hAnsi="Arial" w:cs="Arial"/>
        </w:rPr>
        <w:t xml:space="preserve"> first name. </w:t>
      </w:r>
      <w:r w:rsidR="00AC1330" w:rsidRPr="003B26F7">
        <w:rPr>
          <w:rFonts w:ascii="Arial" w:hAnsi="Arial" w:cs="Arial"/>
        </w:rPr>
        <w:t xml:space="preserve">She also kept a list of her website </w:t>
      </w:r>
      <w:r w:rsidR="00CD4492" w:rsidRPr="003B26F7">
        <w:rPr>
          <w:rFonts w:ascii="Arial" w:hAnsi="Arial" w:cs="Arial"/>
        </w:rPr>
        <w:t>history</w:t>
      </w:r>
      <w:r w:rsidR="00AC1330" w:rsidRPr="003B26F7">
        <w:rPr>
          <w:rFonts w:ascii="Arial" w:hAnsi="Arial" w:cs="Arial"/>
        </w:rPr>
        <w:t xml:space="preserve"> to learn </w:t>
      </w:r>
      <w:r w:rsidR="00E43036" w:rsidRPr="003B26F7">
        <w:rPr>
          <w:rFonts w:ascii="Arial" w:hAnsi="Arial" w:cs="Arial"/>
        </w:rPr>
        <w:t xml:space="preserve">it </w:t>
      </w:r>
      <w:r w:rsidR="00AC1330" w:rsidRPr="003B26F7">
        <w:rPr>
          <w:rFonts w:ascii="Arial" w:hAnsi="Arial" w:cs="Arial"/>
        </w:rPr>
        <w:t>by heart</w:t>
      </w:r>
      <w:r w:rsidR="00CD4492" w:rsidRPr="003B26F7">
        <w:rPr>
          <w:rFonts w:ascii="Arial" w:hAnsi="Arial" w:cs="Arial"/>
        </w:rPr>
        <w:t xml:space="preserve">, </w:t>
      </w:r>
      <w:r w:rsidR="00B53780">
        <w:rPr>
          <w:rFonts w:ascii="Arial" w:hAnsi="Arial" w:cs="Arial"/>
        </w:rPr>
        <w:t>although</w:t>
      </w:r>
      <w:r w:rsidR="00CD4492" w:rsidRPr="003B26F7">
        <w:rPr>
          <w:rFonts w:ascii="Arial" w:hAnsi="Arial" w:cs="Arial"/>
        </w:rPr>
        <w:t xml:space="preserve"> </w:t>
      </w:r>
      <w:r w:rsidR="00AC1330" w:rsidRPr="003B26F7">
        <w:rPr>
          <w:rFonts w:ascii="Arial" w:hAnsi="Arial" w:cs="Arial"/>
        </w:rPr>
        <w:t xml:space="preserve">she </w:t>
      </w:r>
      <w:r w:rsidR="00CD4492" w:rsidRPr="003B26F7">
        <w:rPr>
          <w:rFonts w:ascii="Arial" w:hAnsi="Arial" w:cs="Arial"/>
        </w:rPr>
        <w:t>refrained from doing so</w:t>
      </w:r>
      <w:r w:rsidR="00E43036" w:rsidRPr="003B26F7">
        <w:rPr>
          <w:rFonts w:ascii="Arial" w:hAnsi="Arial" w:cs="Arial"/>
        </w:rPr>
        <w:t xml:space="preserve"> when she saw its magnitude</w:t>
      </w:r>
      <w:r w:rsidR="00CD4492" w:rsidRPr="003B26F7">
        <w:rPr>
          <w:rFonts w:ascii="Arial" w:hAnsi="Arial" w:cs="Arial"/>
        </w:rPr>
        <w:t>.</w:t>
      </w:r>
      <w:r w:rsidR="00CD4492" w:rsidRPr="003B26F7">
        <w:rPr>
          <w:rFonts w:ascii="Arial" w:hAnsi="Arial" w:cs="Arial"/>
          <w:color w:val="191919"/>
        </w:rPr>
        <w:t xml:space="preserve"> </w:t>
      </w:r>
    </w:p>
    <w:p w14:paraId="2EFB1A15" w14:textId="77777777" w:rsidR="00080287" w:rsidRPr="003B26F7" w:rsidRDefault="00080287" w:rsidP="003B26F7">
      <w:pPr>
        <w:spacing w:line="360" w:lineRule="auto"/>
        <w:rPr>
          <w:rFonts w:ascii="Arial" w:hAnsi="Arial" w:cs="Arial"/>
        </w:rPr>
      </w:pPr>
    </w:p>
    <w:p w14:paraId="3EA3578C" w14:textId="6F447429" w:rsidR="00616FCF" w:rsidRPr="003B26F7" w:rsidRDefault="00CD4492" w:rsidP="003B26F7">
      <w:pPr>
        <w:spacing w:line="360" w:lineRule="auto"/>
        <w:rPr>
          <w:rFonts w:ascii="Arial" w:hAnsi="Arial" w:cs="Arial"/>
        </w:rPr>
      </w:pPr>
      <w:r w:rsidRPr="003B26F7">
        <w:rPr>
          <w:rFonts w:ascii="Arial" w:hAnsi="Arial" w:cs="Arial"/>
          <w:color w:val="191919"/>
        </w:rPr>
        <w:t xml:space="preserve">Halfway </w:t>
      </w:r>
      <w:r w:rsidR="001632EC" w:rsidRPr="003B26F7">
        <w:rPr>
          <w:rFonts w:ascii="Arial" w:hAnsi="Arial" w:cs="Arial"/>
          <w:color w:val="191919"/>
        </w:rPr>
        <w:t xml:space="preserve">through </w:t>
      </w:r>
      <w:r w:rsidRPr="003B26F7">
        <w:rPr>
          <w:rFonts w:ascii="Arial" w:hAnsi="Arial" w:cs="Arial"/>
          <w:color w:val="191919"/>
        </w:rPr>
        <w:t xml:space="preserve">the performance, </w:t>
      </w:r>
      <w:r w:rsidR="00E43036" w:rsidRPr="003B26F7">
        <w:rPr>
          <w:rFonts w:ascii="Arial" w:hAnsi="Arial" w:cs="Arial"/>
          <w:color w:val="191919"/>
        </w:rPr>
        <w:t xml:space="preserve">while </w:t>
      </w:r>
      <w:proofErr w:type="spellStart"/>
      <w:r w:rsidRPr="003B26F7">
        <w:rPr>
          <w:rFonts w:ascii="Arial" w:hAnsi="Arial" w:cs="Arial"/>
          <w:color w:val="191919"/>
        </w:rPr>
        <w:t>Vanhee</w:t>
      </w:r>
      <w:proofErr w:type="spellEnd"/>
      <w:r w:rsidRPr="003B26F7">
        <w:rPr>
          <w:rFonts w:ascii="Arial" w:hAnsi="Arial" w:cs="Arial"/>
          <w:color w:val="191919"/>
        </w:rPr>
        <w:t xml:space="preserve"> continues to unpack and display her leftovers</w:t>
      </w:r>
      <w:r w:rsidR="00E43036" w:rsidRPr="003B26F7">
        <w:rPr>
          <w:rFonts w:ascii="Arial" w:hAnsi="Arial" w:cs="Arial"/>
          <w:color w:val="191919"/>
        </w:rPr>
        <w:t>, the audience can hear</w:t>
      </w:r>
      <w:r w:rsidRPr="003B26F7">
        <w:rPr>
          <w:rFonts w:ascii="Arial" w:hAnsi="Arial" w:cs="Arial"/>
          <w:color w:val="191919"/>
        </w:rPr>
        <w:t xml:space="preserve"> a soundscape by Alma </w:t>
      </w:r>
      <w:proofErr w:type="spellStart"/>
      <w:r w:rsidRPr="003B26F7">
        <w:rPr>
          <w:rFonts w:ascii="Arial" w:hAnsi="Arial" w:cs="Arial"/>
          <w:color w:val="191919"/>
        </w:rPr>
        <w:t>Söderberg</w:t>
      </w:r>
      <w:proofErr w:type="spellEnd"/>
      <w:r w:rsidRPr="003B26F7">
        <w:rPr>
          <w:rFonts w:ascii="Arial" w:hAnsi="Arial" w:cs="Arial"/>
          <w:color w:val="191919"/>
        </w:rPr>
        <w:t xml:space="preserve"> and H</w:t>
      </w:r>
      <w:r w:rsidR="00AC1330" w:rsidRPr="003B26F7">
        <w:rPr>
          <w:rFonts w:ascii="Arial" w:hAnsi="Arial" w:cs="Arial"/>
          <w:color w:val="191919"/>
        </w:rPr>
        <w:t xml:space="preserve">endrik </w:t>
      </w:r>
      <w:proofErr w:type="spellStart"/>
      <w:r w:rsidR="00AC1330" w:rsidRPr="003B26F7">
        <w:rPr>
          <w:rFonts w:ascii="Arial" w:hAnsi="Arial" w:cs="Arial"/>
          <w:color w:val="191919"/>
        </w:rPr>
        <w:t>Willeken</w:t>
      </w:r>
      <w:r w:rsidR="001632EC" w:rsidRPr="003B26F7">
        <w:rPr>
          <w:rFonts w:ascii="Arial" w:hAnsi="Arial" w:cs="Arial"/>
          <w:color w:val="191919"/>
        </w:rPr>
        <w:t>s</w:t>
      </w:r>
      <w:proofErr w:type="spellEnd"/>
      <w:r w:rsidR="00E43036" w:rsidRPr="003B26F7">
        <w:rPr>
          <w:rFonts w:ascii="Arial" w:hAnsi="Arial" w:cs="Arial"/>
          <w:color w:val="191919"/>
        </w:rPr>
        <w:t>, consisting of</w:t>
      </w:r>
      <w:r w:rsidR="00AC1330" w:rsidRPr="003B26F7">
        <w:rPr>
          <w:rFonts w:ascii="Arial" w:hAnsi="Arial" w:cs="Arial"/>
          <w:color w:val="191919"/>
        </w:rPr>
        <w:t xml:space="preserve"> </w:t>
      </w:r>
      <w:r w:rsidRPr="003B26F7">
        <w:rPr>
          <w:rFonts w:ascii="Arial" w:hAnsi="Arial" w:cs="Arial"/>
          <w:color w:val="191919"/>
        </w:rPr>
        <w:t xml:space="preserve">fragments from movies, documentaries or </w:t>
      </w:r>
      <w:r w:rsidR="00F2029B" w:rsidRPr="003B26F7">
        <w:rPr>
          <w:rFonts w:ascii="Arial" w:hAnsi="Arial" w:cs="Arial"/>
          <w:color w:val="191919"/>
        </w:rPr>
        <w:t>news items that were part of her research.</w:t>
      </w:r>
      <w:r w:rsidRPr="003B26F7">
        <w:rPr>
          <w:rFonts w:ascii="Arial" w:hAnsi="Arial" w:cs="Arial"/>
          <w:color w:val="191919"/>
        </w:rPr>
        <w:t xml:space="preserve"> </w:t>
      </w:r>
      <w:r w:rsidR="00A26385" w:rsidRPr="003B26F7">
        <w:rPr>
          <w:rFonts w:ascii="Arial" w:hAnsi="Arial" w:cs="Arial"/>
          <w:color w:val="191919"/>
        </w:rPr>
        <w:t>Thus, research and thoughts did</w:t>
      </w:r>
      <w:r w:rsidR="00F2029B" w:rsidRPr="003B26F7">
        <w:rPr>
          <w:rFonts w:ascii="Arial" w:hAnsi="Arial" w:cs="Arial"/>
          <w:color w:val="191919"/>
        </w:rPr>
        <w:t xml:space="preserve"> not disappear, but </w:t>
      </w:r>
      <w:r w:rsidR="001632EC" w:rsidRPr="003B26F7">
        <w:rPr>
          <w:rFonts w:ascii="Arial" w:hAnsi="Arial" w:cs="Arial"/>
          <w:color w:val="191919"/>
        </w:rPr>
        <w:t>are documented as</w:t>
      </w:r>
      <w:r w:rsidR="00F2029B" w:rsidRPr="003B26F7">
        <w:rPr>
          <w:rFonts w:ascii="Arial" w:hAnsi="Arial" w:cs="Arial"/>
          <w:color w:val="191919"/>
        </w:rPr>
        <w:t xml:space="preserve"> a</w:t>
      </w:r>
      <w:r w:rsidR="0083381F" w:rsidRPr="003B26F7">
        <w:rPr>
          <w:rFonts w:ascii="Arial" w:hAnsi="Arial" w:cs="Arial"/>
          <w:color w:val="191919"/>
        </w:rPr>
        <w:t xml:space="preserve">n archive </w:t>
      </w:r>
      <w:r w:rsidR="00F2029B" w:rsidRPr="003B26F7">
        <w:rPr>
          <w:rFonts w:ascii="Arial" w:hAnsi="Arial" w:cs="Arial"/>
          <w:color w:val="191919"/>
        </w:rPr>
        <w:t xml:space="preserve">of the work process. </w:t>
      </w:r>
      <w:r w:rsidR="00F2029B" w:rsidRPr="003B26F7">
        <w:rPr>
          <w:rFonts w:ascii="Arial" w:hAnsi="Arial" w:cs="Arial"/>
        </w:rPr>
        <w:t xml:space="preserve">Everything has a place in </w:t>
      </w:r>
      <w:r w:rsidR="00F2029B" w:rsidRPr="003B26F7">
        <w:rPr>
          <w:rFonts w:ascii="Arial" w:hAnsi="Arial" w:cs="Arial"/>
          <w:u w:val="single"/>
        </w:rPr>
        <w:t>Oblivion</w:t>
      </w:r>
      <w:r w:rsidR="00AC1330" w:rsidRPr="003B26F7">
        <w:rPr>
          <w:rFonts w:ascii="Arial" w:hAnsi="Arial" w:cs="Arial"/>
        </w:rPr>
        <w:t>:</w:t>
      </w:r>
      <w:r w:rsidR="00F2029B" w:rsidRPr="003B26F7">
        <w:rPr>
          <w:rFonts w:ascii="Arial" w:hAnsi="Arial" w:cs="Arial"/>
        </w:rPr>
        <w:t xml:space="preserve"> every sound, object or word is part of what she would have otherwise thrown away. </w:t>
      </w:r>
      <w:r w:rsidR="00AC1330" w:rsidRPr="003B26F7">
        <w:rPr>
          <w:rFonts w:ascii="Arial" w:hAnsi="Arial" w:cs="Arial"/>
        </w:rPr>
        <w:t xml:space="preserve">In her </w:t>
      </w:r>
      <w:r w:rsidR="00746D54" w:rsidRPr="003B26F7">
        <w:rPr>
          <w:rFonts w:ascii="Arial" w:hAnsi="Arial" w:cs="Arial"/>
        </w:rPr>
        <w:t xml:space="preserve">own </w:t>
      </w:r>
      <w:r w:rsidR="00AC1330" w:rsidRPr="003B26F7">
        <w:rPr>
          <w:rFonts w:ascii="Arial" w:hAnsi="Arial" w:cs="Arial"/>
        </w:rPr>
        <w:t>words</w:t>
      </w:r>
      <w:r w:rsidR="00F2029B" w:rsidRPr="003B26F7">
        <w:rPr>
          <w:rFonts w:ascii="Arial" w:hAnsi="Arial" w:cs="Arial"/>
        </w:rPr>
        <w:t>:</w:t>
      </w:r>
    </w:p>
    <w:p w14:paraId="014A3FD5" w14:textId="77777777" w:rsidR="00616FCF" w:rsidRPr="003B26F7" w:rsidRDefault="00616FCF" w:rsidP="003B26F7">
      <w:pPr>
        <w:spacing w:line="360" w:lineRule="auto"/>
        <w:rPr>
          <w:rFonts w:ascii="Arial" w:hAnsi="Arial" w:cs="Arial"/>
        </w:rPr>
      </w:pPr>
    </w:p>
    <w:p w14:paraId="187F7798" w14:textId="2227F910" w:rsidR="00616FCF" w:rsidRPr="003B26F7" w:rsidRDefault="00F2029B" w:rsidP="005F4A31">
      <w:pPr>
        <w:spacing w:line="360" w:lineRule="auto"/>
        <w:ind w:left="567"/>
        <w:jc w:val="both"/>
        <w:rPr>
          <w:rFonts w:ascii="Arial" w:hAnsi="Arial" w:cs="Arial"/>
        </w:rPr>
      </w:pPr>
      <w:r w:rsidRPr="003B26F7">
        <w:rPr>
          <w:rFonts w:ascii="Arial" w:hAnsi="Arial" w:cs="Arial"/>
        </w:rPr>
        <w:t>Like junk mail or inspiration sources or dead links or trash or shit or different connections. I devaluate something so I can forget it or throw it away. N</w:t>
      </w:r>
      <w:r w:rsidR="00AC1330" w:rsidRPr="003B26F7">
        <w:rPr>
          <w:rFonts w:ascii="Arial" w:hAnsi="Arial" w:cs="Arial"/>
        </w:rPr>
        <w:t>ow I’m doing the opposite: I re</w:t>
      </w:r>
      <w:r w:rsidR="008379C6" w:rsidRPr="003B26F7">
        <w:rPr>
          <w:rFonts w:ascii="Arial" w:hAnsi="Arial" w:cs="Arial"/>
        </w:rPr>
        <w:t>-</w:t>
      </w:r>
      <w:r w:rsidRPr="003B26F7">
        <w:rPr>
          <w:rFonts w:ascii="Arial" w:hAnsi="Arial" w:cs="Arial"/>
        </w:rPr>
        <w:t>invest. I appreciate and care for what I would otherwise throw away. Everything has</w:t>
      </w:r>
      <w:r w:rsidR="00AC1330" w:rsidRPr="003B26F7">
        <w:rPr>
          <w:rFonts w:ascii="Arial" w:hAnsi="Arial" w:cs="Arial"/>
        </w:rPr>
        <w:t xml:space="preserve"> value</w:t>
      </w:r>
      <w:r w:rsidR="00857780" w:rsidRPr="003B26F7">
        <w:rPr>
          <w:rFonts w:ascii="Arial" w:hAnsi="Arial" w:cs="Arial"/>
        </w:rPr>
        <w:t xml:space="preserve"> when I give value to it.</w:t>
      </w:r>
      <w:r w:rsidRPr="003B26F7">
        <w:rPr>
          <w:rFonts w:ascii="Arial" w:hAnsi="Arial" w:cs="Arial"/>
        </w:rPr>
        <w:t xml:space="preserve"> (</w:t>
      </w:r>
      <w:r w:rsidR="00616FCF" w:rsidRPr="003B26F7">
        <w:rPr>
          <w:rFonts w:ascii="Arial" w:hAnsi="Arial" w:cs="Arial"/>
        </w:rPr>
        <w:t>Efrati 2016</w:t>
      </w:r>
      <w:r w:rsidR="00047756" w:rsidRPr="003B26F7">
        <w:rPr>
          <w:rFonts w:ascii="Arial" w:hAnsi="Arial" w:cs="Arial"/>
        </w:rPr>
        <w:t>: 3</w:t>
      </w:r>
      <w:r w:rsidRPr="003B26F7">
        <w:rPr>
          <w:rFonts w:ascii="Arial" w:hAnsi="Arial" w:cs="Arial"/>
        </w:rPr>
        <w:t>)</w:t>
      </w:r>
    </w:p>
    <w:p w14:paraId="113458A4" w14:textId="25ABBBA8" w:rsidR="00857780" w:rsidRPr="003B26F7" w:rsidRDefault="00F2029B" w:rsidP="003B26F7">
      <w:pPr>
        <w:spacing w:line="360" w:lineRule="auto"/>
        <w:rPr>
          <w:rFonts w:ascii="Arial" w:hAnsi="Arial" w:cs="Arial"/>
          <w:color w:val="191919"/>
        </w:rPr>
      </w:pPr>
      <w:r w:rsidRPr="003B26F7">
        <w:rPr>
          <w:rFonts w:ascii="Arial" w:hAnsi="Arial" w:cs="Arial"/>
        </w:rPr>
        <w:lastRenderedPageBreak/>
        <w:t xml:space="preserve"> </w:t>
      </w:r>
      <w:r w:rsidRPr="003B26F7">
        <w:rPr>
          <w:rFonts w:ascii="Arial" w:hAnsi="Arial" w:cs="Arial"/>
        </w:rPr>
        <w:br/>
      </w:r>
      <w:r w:rsidR="00AC1330" w:rsidRPr="003B26F7">
        <w:rPr>
          <w:rFonts w:ascii="Arial" w:hAnsi="Arial" w:cs="Arial"/>
        </w:rPr>
        <w:t>Thereafter</w:t>
      </w:r>
      <w:r w:rsidRPr="003B26F7">
        <w:rPr>
          <w:rFonts w:ascii="Arial" w:hAnsi="Arial" w:cs="Arial"/>
        </w:rPr>
        <w:t xml:space="preserve">, she starts to cite several </w:t>
      </w:r>
      <w:r w:rsidR="00857780" w:rsidRPr="003B26F7">
        <w:rPr>
          <w:rFonts w:ascii="Arial" w:hAnsi="Arial" w:cs="Arial"/>
        </w:rPr>
        <w:t xml:space="preserve">entries from her </w:t>
      </w:r>
      <w:r w:rsidR="00CE4331" w:rsidRPr="003B26F7">
        <w:rPr>
          <w:rFonts w:ascii="Arial" w:hAnsi="Arial" w:cs="Arial"/>
        </w:rPr>
        <w:t xml:space="preserve">toilet diary, </w:t>
      </w:r>
      <w:r w:rsidR="008379C6" w:rsidRPr="003B26F7">
        <w:rPr>
          <w:rFonts w:ascii="Arial" w:hAnsi="Arial" w:cs="Arial"/>
        </w:rPr>
        <w:t>paying</w:t>
      </w:r>
      <w:r w:rsidRPr="003B26F7">
        <w:rPr>
          <w:rFonts w:ascii="Arial" w:hAnsi="Arial" w:cs="Arial"/>
        </w:rPr>
        <w:t xml:space="preserve"> careful attention to the smell of her stool and how she felt before, during and after </w:t>
      </w:r>
      <w:r w:rsidR="008379C6" w:rsidRPr="003B26F7">
        <w:rPr>
          <w:rFonts w:ascii="Arial" w:hAnsi="Arial" w:cs="Arial"/>
        </w:rPr>
        <w:t xml:space="preserve">the </w:t>
      </w:r>
      <w:r w:rsidRPr="003B26F7">
        <w:rPr>
          <w:rFonts w:ascii="Arial" w:hAnsi="Arial" w:cs="Arial"/>
        </w:rPr>
        <w:t xml:space="preserve">discharge. Her stories reveal </w:t>
      </w:r>
      <w:r w:rsidR="00CE4331" w:rsidRPr="003B26F7">
        <w:rPr>
          <w:rFonts w:ascii="Arial" w:hAnsi="Arial" w:cs="Arial"/>
        </w:rPr>
        <w:t xml:space="preserve">intimate aspects about her private life: </w:t>
      </w:r>
      <w:r w:rsidRPr="003B26F7">
        <w:rPr>
          <w:rFonts w:ascii="Arial" w:hAnsi="Arial" w:cs="Arial"/>
        </w:rPr>
        <w:t xml:space="preserve">she does not feel comfortable sitting down on airport </w:t>
      </w:r>
      <w:r w:rsidR="00A26385" w:rsidRPr="003B26F7">
        <w:rPr>
          <w:rFonts w:ascii="Arial" w:hAnsi="Arial" w:cs="Arial"/>
        </w:rPr>
        <w:t>toilets</w:t>
      </w:r>
      <w:r w:rsidR="008379C6" w:rsidRPr="003B26F7">
        <w:rPr>
          <w:rFonts w:ascii="Arial" w:hAnsi="Arial" w:cs="Arial"/>
        </w:rPr>
        <w:t>.</w:t>
      </w:r>
      <w:r w:rsidRPr="003B26F7">
        <w:rPr>
          <w:rFonts w:ascii="Arial" w:hAnsi="Arial" w:cs="Arial"/>
        </w:rPr>
        <w:t xml:space="preserve"> </w:t>
      </w:r>
      <w:r w:rsidR="008379C6" w:rsidRPr="003B26F7">
        <w:rPr>
          <w:rFonts w:ascii="Arial" w:hAnsi="Arial" w:cs="Arial"/>
        </w:rPr>
        <w:t>Therefore,</w:t>
      </w:r>
      <w:r w:rsidRPr="003B26F7">
        <w:rPr>
          <w:rFonts w:ascii="Arial" w:hAnsi="Arial" w:cs="Arial"/>
        </w:rPr>
        <w:t xml:space="preserve"> she does not </w:t>
      </w:r>
      <w:r w:rsidR="00CE4331" w:rsidRPr="003B26F7">
        <w:rPr>
          <w:rFonts w:ascii="Arial" w:hAnsi="Arial" w:cs="Arial"/>
        </w:rPr>
        <w:t>go</w:t>
      </w:r>
      <w:r w:rsidRPr="003B26F7">
        <w:rPr>
          <w:rFonts w:ascii="Arial" w:hAnsi="Arial" w:cs="Arial"/>
        </w:rPr>
        <w:t xml:space="preserve"> while travelling. When she needs to go in other public places, she tends to put paper on the pot. </w:t>
      </w:r>
      <w:r w:rsidR="00375B09" w:rsidRPr="003B26F7">
        <w:rPr>
          <w:rFonts w:ascii="Arial" w:hAnsi="Arial" w:cs="Arial"/>
          <w:color w:val="191919"/>
          <w:lang w:val="en-US"/>
        </w:rPr>
        <w:t xml:space="preserve">In fact, the spectators are put in a voyeuristic position watching </w:t>
      </w:r>
      <w:proofErr w:type="spellStart"/>
      <w:r w:rsidR="00375B09" w:rsidRPr="003B26F7">
        <w:rPr>
          <w:rFonts w:ascii="Arial" w:hAnsi="Arial" w:cs="Arial"/>
          <w:color w:val="191919"/>
          <w:lang w:val="en-US"/>
        </w:rPr>
        <w:t>Vanhee’s</w:t>
      </w:r>
      <w:proofErr w:type="spellEnd"/>
      <w:r w:rsidR="00375B09" w:rsidRPr="003B26F7">
        <w:rPr>
          <w:rFonts w:ascii="Arial" w:hAnsi="Arial" w:cs="Arial"/>
          <w:color w:val="191919"/>
          <w:lang w:val="en-US"/>
        </w:rPr>
        <w:t xml:space="preserve"> private self so publicly exposed, by sharing her personal garbage as well as revealing some of her most intimate moments. </w:t>
      </w:r>
      <w:r w:rsidRPr="003B26F7">
        <w:rPr>
          <w:rFonts w:ascii="Arial" w:hAnsi="Arial" w:cs="Arial"/>
          <w:color w:val="191919"/>
        </w:rPr>
        <w:t>In a way, she</w:t>
      </w:r>
      <w:r w:rsidR="00CE4331" w:rsidRPr="003B26F7">
        <w:rPr>
          <w:rFonts w:ascii="Arial" w:hAnsi="Arial" w:cs="Arial"/>
          <w:color w:val="191919"/>
        </w:rPr>
        <w:t xml:space="preserve"> </w:t>
      </w:r>
      <w:r w:rsidR="008379C6" w:rsidRPr="003B26F7">
        <w:rPr>
          <w:rFonts w:ascii="Arial" w:hAnsi="Arial" w:cs="Arial"/>
          <w:color w:val="191919"/>
        </w:rPr>
        <w:t xml:space="preserve">renders </w:t>
      </w:r>
      <w:r w:rsidR="00CE4331" w:rsidRPr="003B26F7">
        <w:rPr>
          <w:rFonts w:ascii="Arial" w:hAnsi="Arial" w:cs="Arial"/>
          <w:color w:val="191919"/>
        </w:rPr>
        <w:t>herself</w:t>
      </w:r>
      <w:r w:rsidRPr="003B26F7">
        <w:rPr>
          <w:rFonts w:ascii="Arial" w:hAnsi="Arial" w:cs="Arial"/>
          <w:color w:val="191919"/>
        </w:rPr>
        <w:t xml:space="preserve"> vulnerable in putting her personal waste objects</w:t>
      </w:r>
      <w:r w:rsidR="00CE4331" w:rsidRPr="003B26F7">
        <w:rPr>
          <w:rFonts w:ascii="Arial" w:hAnsi="Arial" w:cs="Arial"/>
          <w:color w:val="191919"/>
        </w:rPr>
        <w:t xml:space="preserve"> and her work process</w:t>
      </w:r>
      <w:r w:rsidRPr="003B26F7">
        <w:rPr>
          <w:rFonts w:ascii="Arial" w:hAnsi="Arial" w:cs="Arial"/>
          <w:color w:val="191919"/>
        </w:rPr>
        <w:t xml:space="preserve"> on display. </w:t>
      </w:r>
      <w:r w:rsidR="008379C6" w:rsidRPr="003B26F7">
        <w:rPr>
          <w:rFonts w:ascii="Arial" w:hAnsi="Arial" w:cs="Arial"/>
          <w:color w:val="191919"/>
        </w:rPr>
        <w:t>Quotes</w:t>
      </w:r>
      <w:r w:rsidRPr="003B26F7">
        <w:rPr>
          <w:rFonts w:ascii="Arial" w:hAnsi="Arial" w:cs="Arial"/>
          <w:color w:val="191919"/>
        </w:rPr>
        <w:t xml:space="preserve"> </w:t>
      </w:r>
      <w:r w:rsidR="00CE4331" w:rsidRPr="003B26F7">
        <w:rPr>
          <w:rFonts w:ascii="Arial" w:hAnsi="Arial" w:cs="Arial"/>
          <w:color w:val="191919"/>
        </w:rPr>
        <w:t>of</w:t>
      </w:r>
      <w:r w:rsidRPr="003B26F7">
        <w:rPr>
          <w:rFonts w:ascii="Arial" w:hAnsi="Arial" w:cs="Arial"/>
          <w:color w:val="191919"/>
        </w:rPr>
        <w:t xml:space="preserve"> diary </w:t>
      </w:r>
      <w:r w:rsidR="00CE4331" w:rsidRPr="003B26F7">
        <w:rPr>
          <w:rFonts w:ascii="Arial" w:hAnsi="Arial" w:cs="Arial"/>
          <w:color w:val="191919"/>
        </w:rPr>
        <w:t xml:space="preserve">entries </w:t>
      </w:r>
      <w:r w:rsidRPr="003B26F7">
        <w:rPr>
          <w:rFonts w:ascii="Arial" w:hAnsi="Arial" w:cs="Arial"/>
          <w:color w:val="191919"/>
        </w:rPr>
        <w:t xml:space="preserve">smoothly </w:t>
      </w:r>
      <w:r w:rsidR="00CE4331" w:rsidRPr="003B26F7">
        <w:rPr>
          <w:rFonts w:ascii="Arial" w:hAnsi="Arial" w:cs="Arial"/>
          <w:color w:val="191919"/>
        </w:rPr>
        <w:t>blend</w:t>
      </w:r>
      <w:r w:rsidRPr="003B26F7">
        <w:rPr>
          <w:rFonts w:ascii="Arial" w:hAnsi="Arial" w:cs="Arial"/>
          <w:color w:val="191919"/>
        </w:rPr>
        <w:t xml:space="preserve"> </w:t>
      </w:r>
      <w:r w:rsidR="008379C6" w:rsidRPr="003B26F7">
        <w:rPr>
          <w:rFonts w:ascii="Arial" w:hAnsi="Arial" w:cs="Arial"/>
          <w:color w:val="191919"/>
        </w:rPr>
        <w:t>with quotes from</w:t>
      </w:r>
      <w:r w:rsidR="00CE4331" w:rsidRPr="003B26F7">
        <w:rPr>
          <w:rFonts w:ascii="Arial" w:hAnsi="Arial" w:cs="Arial"/>
          <w:color w:val="191919"/>
        </w:rPr>
        <w:t xml:space="preserve"> </w:t>
      </w:r>
      <w:r w:rsidR="00616FCF" w:rsidRPr="003B26F7">
        <w:rPr>
          <w:rFonts w:ascii="Arial" w:hAnsi="Arial" w:cs="Arial"/>
          <w:color w:val="191919"/>
        </w:rPr>
        <w:t>deleted e</w:t>
      </w:r>
      <w:r w:rsidRPr="003B26F7">
        <w:rPr>
          <w:rFonts w:ascii="Arial" w:hAnsi="Arial" w:cs="Arial"/>
          <w:color w:val="191919"/>
        </w:rPr>
        <w:t xml:space="preserve">mails she received during the production process of </w:t>
      </w:r>
      <w:r w:rsidRPr="003B26F7">
        <w:rPr>
          <w:rFonts w:ascii="Arial" w:hAnsi="Arial" w:cs="Arial"/>
          <w:color w:val="191919"/>
          <w:u w:val="single"/>
        </w:rPr>
        <w:t>Oblivion</w:t>
      </w:r>
      <w:r w:rsidRPr="003B26F7">
        <w:rPr>
          <w:rFonts w:ascii="Arial" w:hAnsi="Arial" w:cs="Arial"/>
          <w:color w:val="191919"/>
        </w:rPr>
        <w:t xml:space="preserve">. Fragments from email conversations re-appear as tuneful lyrics set to the act of displaying. </w:t>
      </w:r>
      <w:r w:rsidR="00375B09" w:rsidRPr="003B26F7">
        <w:rPr>
          <w:rFonts w:ascii="Arial" w:hAnsi="Arial" w:cs="Arial"/>
          <w:color w:val="191919"/>
        </w:rPr>
        <w:t>For example</w:t>
      </w:r>
      <w:r w:rsidRPr="003B26F7">
        <w:rPr>
          <w:rFonts w:ascii="Arial" w:hAnsi="Arial" w:cs="Arial"/>
          <w:color w:val="191919"/>
        </w:rPr>
        <w:t xml:space="preserve">, a </w:t>
      </w:r>
      <w:r w:rsidR="00CE4331" w:rsidRPr="003B26F7">
        <w:rPr>
          <w:rFonts w:ascii="Arial" w:hAnsi="Arial" w:cs="Arial"/>
          <w:color w:val="191919"/>
        </w:rPr>
        <w:t>clever</w:t>
      </w:r>
      <w:r w:rsidRPr="003B26F7">
        <w:rPr>
          <w:rFonts w:ascii="Arial" w:hAnsi="Arial" w:cs="Arial"/>
          <w:color w:val="191919"/>
        </w:rPr>
        <w:t xml:space="preserve"> </w:t>
      </w:r>
      <w:r w:rsidR="00CE4331" w:rsidRPr="003B26F7">
        <w:rPr>
          <w:rFonts w:ascii="Arial" w:hAnsi="Arial" w:cs="Arial"/>
          <w:color w:val="191919"/>
        </w:rPr>
        <w:t>commentary</w:t>
      </w:r>
      <w:r w:rsidRPr="003B26F7">
        <w:rPr>
          <w:rFonts w:ascii="Arial" w:hAnsi="Arial" w:cs="Arial"/>
          <w:color w:val="191919"/>
        </w:rPr>
        <w:t xml:space="preserve"> </w:t>
      </w:r>
      <w:r w:rsidR="00CE4331" w:rsidRPr="003B26F7">
        <w:rPr>
          <w:rFonts w:ascii="Arial" w:hAnsi="Arial" w:cs="Arial"/>
          <w:color w:val="191919"/>
        </w:rPr>
        <w:t>on the precarious socio-economic situation of the arts surfaces between the pr</w:t>
      </w:r>
      <w:r w:rsidRPr="003B26F7">
        <w:rPr>
          <w:rFonts w:ascii="Arial" w:hAnsi="Arial" w:cs="Arial"/>
          <w:color w:val="191919"/>
        </w:rPr>
        <w:t>o</w:t>
      </w:r>
      <w:r w:rsidR="00CE4331" w:rsidRPr="003B26F7">
        <w:rPr>
          <w:rFonts w:ascii="Arial" w:hAnsi="Arial" w:cs="Arial"/>
          <w:color w:val="191919"/>
        </w:rPr>
        <w:t xml:space="preserve">duction emails: </w:t>
      </w:r>
    </w:p>
    <w:p w14:paraId="513FF638" w14:textId="77777777" w:rsidR="00857780" w:rsidRPr="003B26F7" w:rsidRDefault="00857780" w:rsidP="003B26F7">
      <w:pPr>
        <w:spacing w:line="360" w:lineRule="auto"/>
        <w:rPr>
          <w:rFonts w:ascii="Arial" w:hAnsi="Arial" w:cs="Arial"/>
          <w:color w:val="191919"/>
        </w:rPr>
      </w:pPr>
    </w:p>
    <w:p w14:paraId="1DD5ACF8" w14:textId="5956638A" w:rsidR="00857780" w:rsidRPr="003B26F7" w:rsidRDefault="00F2029B" w:rsidP="005F4A31">
      <w:pPr>
        <w:spacing w:line="360" w:lineRule="auto"/>
        <w:ind w:left="567"/>
        <w:jc w:val="both"/>
        <w:rPr>
          <w:rFonts w:ascii="Arial" w:hAnsi="Arial" w:cs="Arial"/>
          <w:color w:val="191919"/>
        </w:rPr>
      </w:pPr>
      <w:r w:rsidRPr="003B26F7">
        <w:rPr>
          <w:rFonts w:ascii="Arial" w:hAnsi="Arial" w:cs="Arial"/>
          <w:color w:val="191919"/>
        </w:rPr>
        <w:t>Dearest all, in case you missed it, all informat</w:t>
      </w:r>
      <w:r w:rsidR="00CE4331" w:rsidRPr="003B26F7">
        <w:rPr>
          <w:rFonts w:ascii="Arial" w:hAnsi="Arial" w:cs="Arial"/>
          <w:color w:val="191919"/>
        </w:rPr>
        <w:t xml:space="preserve">ion on the decisions by Gatz </w:t>
      </w:r>
      <w:r w:rsidRPr="003B26F7">
        <w:rPr>
          <w:rFonts w:ascii="Arial" w:hAnsi="Arial" w:cs="Arial"/>
          <w:color w:val="191919"/>
        </w:rPr>
        <w:t xml:space="preserve">regarding the </w:t>
      </w:r>
      <w:r w:rsidR="00857780" w:rsidRPr="003B26F7">
        <w:rPr>
          <w:rFonts w:ascii="Arial" w:hAnsi="Arial" w:cs="Arial"/>
          <w:color w:val="191919"/>
        </w:rPr>
        <w:t>last round of subsidies in 2015:</w:t>
      </w:r>
      <w:r w:rsidRPr="003B26F7">
        <w:rPr>
          <w:rFonts w:ascii="Arial" w:hAnsi="Arial" w:cs="Arial"/>
          <w:color w:val="191919"/>
        </w:rPr>
        <w:t xml:space="preserve"> 1,800 000 euros less subsidized than advise</w:t>
      </w:r>
      <w:r w:rsidR="00CE4331" w:rsidRPr="003B26F7">
        <w:rPr>
          <w:rFonts w:ascii="Arial" w:hAnsi="Arial" w:cs="Arial"/>
          <w:color w:val="191919"/>
        </w:rPr>
        <w:t>d. Spread the word! E</w:t>
      </w:r>
      <w:r w:rsidR="00FB23A4" w:rsidRPr="003B26F7">
        <w:rPr>
          <w:rFonts w:ascii="Arial" w:hAnsi="Arial" w:cs="Arial"/>
          <w:color w:val="191919"/>
        </w:rPr>
        <w:t>ven if this is a one-time thing, this will not happen</w:t>
      </w:r>
      <w:r w:rsidR="00CE4331" w:rsidRPr="003B26F7">
        <w:rPr>
          <w:rFonts w:ascii="Arial" w:hAnsi="Arial" w:cs="Arial"/>
          <w:color w:val="191919"/>
        </w:rPr>
        <w:t>.</w:t>
      </w:r>
      <w:r w:rsidR="00857780" w:rsidRPr="003B26F7">
        <w:rPr>
          <w:rFonts w:ascii="Arial" w:hAnsi="Arial" w:cs="Arial"/>
          <w:color w:val="343434"/>
        </w:rPr>
        <w:t>[{note}]</w:t>
      </w:r>
      <w:r w:rsidR="00650ECD" w:rsidRPr="003B26F7">
        <w:rPr>
          <w:rFonts w:ascii="Arial" w:hAnsi="Arial" w:cs="Arial"/>
          <w:color w:val="343434"/>
        </w:rPr>
        <w:t>3</w:t>
      </w:r>
    </w:p>
    <w:p w14:paraId="66888848" w14:textId="77777777" w:rsidR="00857780" w:rsidRPr="003B26F7" w:rsidRDefault="00857780" w:rsidP="003B26F7">
      <w:pPr>
        <w:spacing w:line="360" w:lineRule="auto"/>
        <w:rPr>
          <w:rFonts w:ascii="Arial" w:hAnsi="Arial" w:cs="Arial"/>
          <w:color w:val="191919"/>
        </w:rPr>
      </w:pPr>
    </w:p>
    <w:p w14:paraId="04C2D171" w14:textId="61F43042" w:rsidR="00CE4331" w:rsidRPr="003B26F7" w:rsidRDefault="00CE4331" w:rsidP="003B26F7">
      <w:pPr>
        <w:spacing w:line="360" w:lineRule="auto"/>
        <w:rPr>
          <w:rFonts w:ascii="Arial" w:hAnsi="Arial" w:cs="Arial"/>
          <w:color w:val="191919"/>
        </w:rPr>
      </w:pPr>
      <w:r w:rsidRPr="003B26F7">
        <w:rPr>
          <w:rFonts w:ascii="Arial" w:hAnsi="Arial" w:cs="Arial"/>
          <w:color w:val="191919"/>
        </w:rPr>
        <w:t>In citing these emails,</w:t>
      </w:r>
      <w:r w:rsidR="00FB23A4" w:rsidRPr="003B26F7">
        <w:rPr>
          <w:rFonts w:ascii="Arial" w:hAnsi="Arial" w:cs="Arial"/>
          <w:color w:val="191919"/>
        </w:rPr>
        <w:t xml:space="preserve"> she switches from English to Dutch as this reflects the reality of working in the </w:t>
      </w:r>
      <w:r w:rsidRPr="003B26F7">
        <w:rPr>
          <w:rFonts w:ascii="Arial" w:hAnsi="Arial" w:cs="Arial"/>
          <w:color w:val="191919"/>
        </w:rPr>
        <w:t xml:space="preserve">performing arts field </w:t>
      </w:r>
      <w:r w:rsidR="00FB23A4" w:rsidRPr="003B26F7">
        <w:rPr>
          <w:rFonts w:ascii="Arial" w:hAnsi="Arial" w:cs="Arial"/>
          <w:color w:val="191919"/>
        </w:rPr>
        <w:t xml:space="preserve">in Belgium (or Europe). </w:t>
      </w:r>
      <w:r w:rsidRPr="003B26F7">
        <w:rPr>
          <w:rFonts w:ascii="Arial" w:hAnsi="Arial" w:cs="Arial"/>
          <w:color w:val="191919"/>
        </w:rPr>
        <w:t>Subsequently, s</w:t>
      </w:r>
      <w:r w:rsidR="00FB23A4" w:rsidRPr="003B26F7">
        <w:rPr>
          <w:rFonts w:ascii="Arial" w:hAnsi="Arial" w:cs="Arial"/>
          <w:color w:val="191919"/>
        </w:rPr>
        <w:t>he admitted it was difficult to kee</w:t>
      </w:r>
      <w:r w:rsidRPr="003B26F7">
        <w:rPr>
          <w:rFonts w:ascii="Arial" w:hAnsi="Arial" w:cs="Arial"/>
          <w:color w:val="191919"/>
        </w:rPr>
        <w:t xml:space="preserve">p her waste when eating out, </w:t>
      </w:r>
      <w:r w:rsidR="00FB23A4" w:rsidRPr="003B26F7">
        <w:rPr>
          <w:rFonts w:ascii="Arial" w:hAnsi="Arial" w:cs="Arial"/>
          <w:color w:val="191919"/>
        </w:rPr>
        <w:t>visiting friends,</w:t>
      </w:r>
      <w:r w:rsidRPr="003B26F7">
        <w:rPr>
          <w:rFonts w:ascii="Arial" w:hAnsi="Arial" w:cs="Arial"/>
          <w:color w:val="191919"/>
        </w:rPr>
        <w:t xml:space="preserve"> or</w:t>
      </w:r>
      <w:r w:rsidR="00FB23A4" w:rsidRPr="003B26F7">
        <w:rPr>
          <w:rFonts w:ascii="Arial" w:hAnsi="Arial" w:cs="Arial"/>
          <w:color w:val="191919"/>
        </w:rPr>
        <w:t xml:space="preserve"> travelling abroad, since your waste is not always only yours alone. She wonders when waste </w:t>
      </w:r>
      <w:r w:rsidR="00412D79" w:rsidRPr="003B26F7">
        <w:rPr>
          <w:rFonts w:ascii="Arial" w:hAnsi="Arial" w:cs="Arial"/>
          <w:color w:val="191919"/>
        </w:rPr>
        <w:t xml:space="preserve">becomes </w:t>
      </w:r>
      <w:r w:rsidRPr="003B26F7">
        <w:rPr>
          <w:rFonts w:ascii="Arial" w:hAnsi="Arial" w:cs="Arial"/>
          <w:color w:val="191919"/>
        </w:rPr>
        <w:t>your</w:t>
      </w:r>
      <w:r w:rsidR="00375B09" w:rsidRPr="003B26F7">
        <w:rPr>
          <w:rFonts w:ascii="Arial" w:hAnsi="Arial" w:cs="Arial"/>
          <w:color w:val="191919"/>
        </w:rPr>
        <w:t>s</w:t>
      </w:r>
      <w:r w:rsidR="00FB23A4" w:rsidRPr="003B26F7">
        <w:rPr>
          <w:rFonts w:ascii="Arial" w:hAnsi="Arial" w:cs="Arial"/>
          <w:color w:val="191919"/>
        </w:rPr>
        <w:t>: when you bought it, when you consumed it, or when you threw it away? Paradoxically, she would</w:t>
      </w:r>
      <w:r w:rsidR="00412D79" w:rsidRPr="003B26F7">
        <w:rPr>
          <w:rFonts w:ascii="Arial" w:hAnsi="Arial" w:cs="Arial"/>
          <w:color w:val="191919"/>
        </w:rPr>
        <w:t xml:space="preserve"> sometimes</w:t>
      </w:r>
      <w:r w:rsidR="00FB23A4" w:rsidRPr="003B26F7">
        <w:rPr>
          <w:rFonts w:ascii="Arial" w:hAnsi="Arial" w:cs="Arial"/>
          <w:color w:val="191919"/>
        </w:rPr>
        <w:t xml:space="preserve"> throw </w:t>
      </w:r>
      <w:r w:rsidR="00412D79" w:rsidRPr="003B26F7">
        <w:rPr>
          <w:rFonts w:ascii="Arial" w:hAnsi="Arial" w:cs="Arial"/>
          <w:color w:val="191919"/>
        </w:rPr>
        <w:t xml:space="preserve">nothing </w:t>
      </w:r>
      <w:r w:rsidR="00FB23A4" w:rsidRPr="003B26F7">
        <w:rPr>
          <w:rFonts w:ascii="Arial" w:hAnsi="Arial" w:cs="Arial"/>
          <w:color w:val="191919"/>
        </w:rPr>
        <w:t xml:space="preserve">away, because she knew she would have to keep it. </w:t>
      </w:r>
    </w:p>
    <w:p w14:paraId="18891A23" w14:textId="77777777" w:rsidR="00080287" w:rsidRPr="003B26F7" w:rsidRDefault="00080287" w:rsidP="003B26F7">
      <w:pPr>
        <w:spacing w:line="360" w:lineRule="auto"/>
        <w:rPr>
          <w:rFonts w:ascii="Arial" w:hAnsi="Arial" w:cs="Arial"/>
          <w:color w:val="191919"/>
        </w:rPr>
      </w:pPr>
    </w:p>
    <w:p w14:paraId="15BD38A0" w14:textId="783B7EA0" w:rsidR="004E5670" w:rsidRPr="003B26F7" w:rsidRDefault="001F2948" w:rsidP="003B26F7">
      <w:pPr>
        <w:spacing w:line="360" w:lineRule="auto"/>
        <w:rPr>
          <w:rFonts w:ascii="Arial" w:hAnsi="Arial" w:cs="Arial"/>
          <w:color w:val="191919"/>
        </w:rPr>
      </w:pPr>
      <w:r w:rsidRPr="003B26F7">
        <w:rPr>
          <w:rFonts w:ascii="Arial" w:hAnsi="Arial" w:cs="Arial"/>
          <w:color w:val="191919"/>
        </w:rPr>
        <w:t>Wild</w:t>
      </w:r>
      <w:r w:rsidR="00432771" w:rsidRPr="003B26F7">
        <w:rPr>
          <w:rFonts w:ascii="Arial" w:hAnsi="Arial" w:cs="Arial"/>
          <w:color w:val="191919"/>
        </w:rPr>
        <w:t xml:space="preserve"> and </w:t>
      </w:r>
      <w:r w:rsidRPr="003B26F7">
        <w:rPr>
          <w:rFonts w:ascii="Arial" w:hAnsi="Arial" w:cs="Arial"/>
          <w:color w:val="191919"/>
        </w:rPr>
        <w:t xml:space="preserve">slightly </w:t>
      </w:r>
      <w:r w:rsidR="00021E15" w:rsidRPr="003B26F7">
        <w:rPr>
          <w:rFonts w:ascii="Arial" w:hAnsi="Arial" w:cs="Arial"/>
          <w:color w:val="191919"/>
        </w:rPr>
        <w:t>neurotic Brazilian f</w:t>
      </w:r>
      <w:r w:rsidR="00432771" w:rsidRPr="003B26F7">
        <w:rPr>
          <w:rFonts w:ascii="Arial" w:hAnsi="Arial" w:cs="Arial"/>
          <w:color w:val="191919"/>
        </w:rPr>
        <w:t xml:space="preserve">unk </w:t>
      </w:r>
      <w:r w:rsidRPr="003B26F7">
        <w:rPr>
          <w:rFonts w:ascii="Arial" w:hAnsi="Arial" w:cs="Arial"/>
          <w:color w:val="191919"/>
        </w:rPr>
        <w:t>fills the space</w:t>
      </w:r>
      <w:r w:rsidR="00375B09" w:rsidRPr="003B26F7">
        <w:rPr>
          <w:rFonts w:ascii="Arial" w:hAnsi="Arial" w:cs="Arial"/>
          <w:color w:val="191919"/>
        </w:rPr>
        <w:t xml:space="preserve"> about two hours into the performance</w:t>
      </w:r>
      <w:r w:rsidRPr="003B26F7">
        <w:rPr>
          <w:rFonts w:ascii="Arial" w:hAnsi="Arial" w:cs="Arial"/>
          <w:color w:val="191919"/>
        </w:rPr>
        <w:t xml:space="preserve">. The music seems to </w:t>
      </w:r>
      <w:r w:rsidR="00E24D95" w:rsidRPr="003B26F7">
        <w:rPr>
          <w:rFonts w:ascii="Arial" w:hAnsi="Arial" w:cs="Arial"/>
          <w:color w:val="191919"/>
        </w:rPr>
        <w:t xml:space="preserve">stimulate </w:t>
      </w:r>
      <w:r w:rsidRPr="003B26F7">
        <w:rPr>
          <w:rFonts w:ascii="Arial" w:hAnsi="Arial" w:cs="Arial"/>
          <w:color w:val="191919"/>
        </w:rPr>
        <w:t>a faster pace in the unpacking and displaying and creates a sense of urgency and haste. Aft</w:t>
      </w:r>
      <w:r w:rsidR="00021E15" w:rsidRPr="003B26F7">
        <w:rPr>
          <w:rFonts w:ascii="Arial" w:hAnsi="Arial" w:cs="Arial"/>
          <w:color w:val="191919"/>
        </w:rPr>
        <w:t>er fifteen minutes</w:t>
      </w:r>
      <w:r w:rsidR="00E24D95" w:rsidRPr="003B26F7">
        <w:rPr>
          <w:rFonts w:ascii="Arial" w:hAnsi="Arial" w:cs="Arial"/>
          <w:color w:val="191919"/>
        </w:rPr>
        <w:t>,</w:t>
      </w:r>
      <w:r w:rsidR="00021E15" w:rsidRPr="003B26F7">
        <w:rPr>
          <w:rFonts w:ascii="Arial" w:hAnsi="Arial" w:cs="Arial"/>
          <w:color w:val="191919"/>
        </w:rPr>
        <w:t xml:space="preserve"> this restless</w:t>
      </w:r>
      <w:r w:rsidRPr="003B26F7">
        <w:rPr>
          <w:rFonts w:ascii="Arial" w:hAnsi="Arial" w:cs="Arial"/>
          <w:color w:val="191919"/>
        </w:rPr>
        <w:t xml:space="preserve"> music </w:t>
      </w:r>
      <w:r w:rsidR="00021E15" w:rsidRPr="003B26F7">
        <w:rPr>
          <w:rFonts w:ascii="Arial" w:hAnsi="Arial" w:cs="Arial"/>
          <w:color w:val="191919"/>
        </w:rPr>
        <w:t xml:space="preserve">has made </w:t>
      </w:r>
      <w:r w:rsidR="00B945BD" w:rsidRPr="003B26F7">
        <w:rPr>
          <w:rFonts w:ascii="Arial" w:hAnsi="Arial" w:cs="Arial"/>
          <w:color w:val="191919"/>
        </w:rPr>
        <w:t>way</w:t>
      </w:r>
      <w:r w:rsidR="00021E15" w:rsidRPr="003B26F7">
        <w:rPr>
          <w:rFonts w:ascii="Arial" w:hAnsi="Arial" w:cs="Arial"/>
          <w:color w:val="191919"/>
        </w:rPr>
        <w:t xml:space="preserve"> for</w:t>
      </w:r>
      <w:r w:rsidRPr="003B26F7">
        <w:rPr>
          <w:rFonts w:ascii="Arial" w:hAnsi="Arial" w:cs="Arial"/>
          <w:color w:val="191919"/>
        </w:rPr>
        <w:t xml:space="preserve"> a calm </w:t>
      </w:r>
      <w:r w:rsidR="00E24D95" w:rsidRPr="003B26F7">
        <w:rPr>
          <w:rFonts w:ascii="Arial" w:hAnsi="Arial" w:cs="Arial"/>
          <w:color w:val="191919"/>
        </w:rPr>
        <w:t xml:space="preserve">and </w:t>
      </w:r>
      <w:r w:rsidRPr="003B26F7">
        <w:rPr>
          <w:rFonts w:ascii="Arial" w:hAnsi="Arial" w:cs="Arial"/>
          <w:color w:val="191919"/>
        </w:rPr>
        <w:t>soothing soundscape, which allows the audience to reflect on the process of displaying and digest the past two hours</w:t>
      </w:r>
      <w:r w:rsidR="0083381F" w:rsidRPr="003B26F7">
        <w:rPr>
          <w:rFonts w:ascii="Arial" w:hAnsi="Arial" w:cs="Arial"/>
          <w:color w:val="191919"/>
        </w:rPr>
        <w:t xml:space="preserve">. </w:t>
      </w:r>
      <w:r w:rsidRPr="003B26F7">
        <w:rPr>
          <w:rFonts w:ascii="Arial" w:hAnsi="Arial" w:cs="Arial"/>
          <w:color w:val="191919"/>
        </w:rPr>
        <w:t xml:space="preserve">As the </w:t>
      </w:r>
      <w:r w:rsidRPr="003B26F7">
        <w:rPr>
          <w:rFonts w:ascii="Arial" w:hAnsi="Arial" w:cs="Arial"/>
          <w:color w:val="191919"/>
        </w:rPr>
        <w:lastRenderedPageBreak/>
        <w:t>pace slows down, the attention is drawn back to each waste object that has become a performance object.</w:t>
      </w:r>
      <w:r w:rsidR="00E24D95" w:rsidRPr="003B26F7">
        <w:rPr>
          <w:rFonts w:ascii="Arial" w:hAnsi="Arial" w:cs="Arial"/>
          <w:color w:val="191919"/>
        </w:rPr>
        <w:t xml:space="preserve"> </w:t>
      </w:r>
      <w:proofErr w:type="spellStart"/>
      <w:r w:rsidR="00B945BD" w:rsidRPr="003B26F7">
        <w:rPr>
          <w:rFonts w:ascii="Arial" w:hAnsi="Arial" w:cs="Arial"/>
          <w:color w:val="191919"/>
        </w:rPr>
        <w:t>Vanhee</w:t>
      </w:r>
      <w:proofErr w:type="spellEnd"/>
      <w:r w:rsidRPr="003B26F7">
        <w:rPr>
          <w:rFonts w:ascii="Arial" w:hAnsi="Arial" w:cs="Arial"/>
          <w:color w:val="191919"/>
        </w:rPr>
        <w:t xml:space="preserve"> concludes the night by revealing </w:t>
      </w:r>
      <w:r w:rsidR="00E24D95" w:rsidRPr="003B26F7">
        <w:rPr>
          <w:rFonts w:ascii="Arial" w:hAnsi="Arial" w:cs="Arial"/>
          <w:color w:val="191919"/>
        </w:rPr>
        <w:t xml:space="preserve">more </w:t>
      </w:r>
      <w:r w:rsidRPr="003B26F7">
        <w:rPr>
          <w:rFonts w:ascii="Arial" w:hAnsi="Arial" w:cs="Arial"/>
          <w:color w:val="191919"/>
        </w:rPr>
        <w:t>abandoned</w:t>
      </w:r>
      <w:r w:rsidR="00B945BD" w:rsidRPr="003B26F7">
        <w:rPr>
          <w:rFonts w:ascii="Arial" w:hAnsi="Arial" w:cs="Arial"/>
          <w:color w:val="191919"/>
        </w:rPr>
        <w:t xml:space="preserve"> ideas for the performance. </w:t>
      </w:r>
      <w:proofErr w:type="spellStart"/>
      <w:r w:rsidR="00B945BD" w:rsidRPr="003B26F7">
        <w:rPr>
          <w:rFonts w:ascii="Arial" w:hAnsi="Arial" w:cs="Arial"/>
          <w:color w:val="191919"/>
        </w:rPr>
        <w:t>Vanhee</w:t>
      </w:r>
      <w:proofErr w:type="spellEnd"/>
      <w:r w:rsidR="00B945BD" w:rsidRPr="003B26F7">
        <w:rPr>
          <w:rFonts w:ascii="Arial" w:hAnsi="Arial" w:cs="Arial"/>
          <w:color w:val="191919"/>
        </w:rPr>
        <w:t xml:space="preserve"> </w:t>
      </w:r>
      <w:r w:rsidRPr="003B26F7">
        <w:rPr>
          <w:rFonts w:ascii="Arial" w:hAnsi="Arial" w:cs="Arial"/>
          <w:color w:val="191919"/>
        </w:rPr>
        <w:t xml:space="preserve">has more difficulty </w:t>
      </w:r>
      <w:r w:rsidR="00E24D95" w:rsidRPr="003B26F7">
        <w:rPr>
          <w:rFonts w:ascii="Arial" w:hAnsi="Arial" w:cs="Arial"/>
          <w:color w:val="191919"/>
        </w:rPr>
        <w:t>to remove the empty moving boxes as the</w:t>
      </w:r>
      <w:r w:rsidRPr="003B26F7">
        <w:rPr>
          <w:rFonts w:ascii="Arial" w:hAnsi="Arial" w:cs="Arial"/>
          <w:color w:val="191919"/>
        </w:rPr>
        <w:t xml:space="preserve"> displayed objects</w:t>
      </w:r>
      <w:r w:rsidR="00E24D95" w:rsidRPr="003B26F7">
        <w:rPr>
          <w:rFonts w:ascii="Arial" w:hAnsi="Arial" w:cs="Arial"/>
          <w:color w:val="191919"/>
        </w:rPr>
        <w:t xml:space="preserve"> block her way onstage</w:t>
      </w:r>
      <w:r w:rsidRPr="003B26F7">
        <w:rPr>
          <w:rFonts w:ascii="Arial" w:hAnsi="Arial" w:cs="Arial"/>
          <w:color w:val="191919"/>
        </w:rPr>
        <w:t>. The entire dance floor is now covere</w:t>
      </w:r>
      <w:r w:rsidR="004E5670" w:rsidRPr="003B26F7">
        <w:rPr>
          <w:rFonts w:ascii="Arial" w:hAnsi="Arial" w:cs="Arial"/>
          <w:color w:val="191919"/>
        </w:rPr>
        <w:t xml:space="preserve">d with her </w:t>
      </w:r>
      <w:r w:rsidR="00101FD2">
        <w:rPr>
          <w:rFonts w:ascii="Arial" w:hAnsi="Arial" w:cs="Arial"/>
          <w:color w:val="191919"/>
        </w:rPr>
        <w:t>year-long</w:t>
      </w:r>
      <w:r w:rsidR="004E5670" w:rsidRPr="003B26F7">
        <w:rPr>
          <w:rFonts w:ascii="Arial" w:hAnsi="Arial" w:cs="Arial"/>
          <w:color w:val="191919"/>
        </w:rPr>
        <w:t xml:space="preserve"> leftovers: what would otherwise have gone to waste, is recycled, revalued and reinvested.</w:t>
      </w:r>
    </w:p>
    <w:p w14:paraId="185FAFDC" w14:textId="77777777" w:rsidR="00E24D95" w:rsidRPr="003B26F7" w:rsidRDefault="00E24D95" w:rsidP="003B26F7">
      <w:pPr>
        <w:spacing w:line="360" w:lineRule="auto"/>
        <w:rPr>
          <w:rFonts w:ascii="Arial" w:hAnsi="Arial" w:cs="Arial"/>
          <w:color w:val="191919"/>
        </w:rPr>
      </w:pPr>
    </w:p>
    <w:p w14:paraId="5370DDCF" w14:textId="0EDF552B" w:rsidR="005451B6" w:rsidRPr="003B26F7" w:rsidRDefault="00136CE8" w:rsidP="003B26F7">
      <w:pPr>
        <w:spacing w:line="360" w:lineRule="auto"/>
        <w:rPr>
          <w:rFonts w:ascii="Arial" w:hAnsi="Arial" w:cs="Arial"/>
        </w:rPr>
      </w:pPr>
      <w:r w:rsidRPr="003B26F7">
        <w:rPr>
          <w:rFonts w:ascii="Arial" w:hAnsi="Arial" w:cs="Arial"/>
          <w:color w:val="191919"/>
          <w:u w:val="single"/>
        </w:rPr>
        <w:t>Oblivion</w:t>
      </w:r>
      <w:r w:rsidRPr="003B26F7">
        <w:rPr>
          <w:rFonts w:ascii="Arial" w:hAnsi="Arial" w:cs="Arial"/>
          <w:color w:val="191919"/>
        </w:rPr>
        <w:t xml:space="preserve"> shows how intimately work and life are intertwined</w:t>
      </w:r>
      <w:r w:rsidR="00E24D95" w:rsidRPr="003B26F7">
        <w:rPr>
          <w:rFonts w:ascii="Arial" w:hAnsi="Arial" w:cs="Arial"/>
          <w:color w:val="191919"/>
        </w:rPr>
        <w:t>.</w:t>
      </w:r>
      <w:r w:rsidRPr="003B26F7">
        <w:rPr>
          <w:rFonts w:ascii="Arial" w:hAnsi="Arial" w:cs="Arial"/>
          <w:color w:val="191919"/>
        </w:rPr>
        <w:t xml:space="preserve"> </w:t>
      </w:r>
      <w:r w:rsidR="00E24D95" w:rsidRPr="003B26F7">
        <w:rPr>
          <w:rFonts w:ascii="Arial" w:hAnsi="Arial" w:cs="Arial"/>
          <w:color w:val="191919"/>
        </w:rPr>
        <w:t>A</w:t>
      </w:r>
      <w:r w:rsidRPr="003B26F7">
        <w:rPr>
          <w:rFonts w:ascii="Arial" w:hAnsi="Arial" w:cs="Arial"/>
          <w:color w:val="191919"/>
        </w:rPr>
        <w:t xml:space="preserve">s a viewer, we are witness to </w:t>
      </w:r>
      <w:proofErr w:type="spellStart"/>
      <w:r w:rsidRPr="003B26F7">
        <w:rPr>
          <w:rFonts w:ascii="Arial" w:hAnsi="Arial" w:cs="Arial"/>
          <w:color w:val="191919"/>
        </w:rPr>
        <w:t>Vanhee’s</w:t>
      </w:r>
      <w:proofErr w:type="spellEnd"/>
      <w:r w:rsidRPr="003B26F7">
        <w:rPr>
          <w:rFonts w:ascii="Arial" w:hAnsi="Arial" w:cs="Arial"/>
          <w:color w:val="191919"/>
        </w:rPr>
        <w:t xml:space="preserve"> most intimate moments in life when she quotes from her toilet diary and exposes her daily amount of personal waste objects. </w:t>
      </w:r>
      <w:r w:rsidR="00B945BD" w:rsidRPr="003B26F7">
        <w:rPr>
          <w:rFonts w:ascii="Arial" w:hAnsi="Arial" w:cs="Arial"/>
          <w:color w:val="191919"/>
        </w:rPr>
        <w:t>It is inevitable that</w:t>
      </w:r>
      <w:r w:rsidR="0071059E">
        <w:rPr>
          <w:rFonts w:ascii="Arial" w:hAnsi="Arial" w:cs="Arial"/>
          <w:color w:val="191919"/>
        </w:rPr>
        <w:t xml:space="preserve"> the</w:t>
      </w:r>
      <w:r w:rsidR="00B945BD" w:rsidRPr="003B26F7">
        <w:rPr>
          <w:rFonts w:ascii="Arial" w:hAnsi="Arial" w:cs="Arial"/>
          <w:color w:val="191919"/>
        </w:rPr>
        <w:t xml:space="preserve"> work and private sphere</w:t>
      </w:r>
      <w:r w:rsidR="00101FD2">
        <w:rPr>
          <w:rFonts w:ascii="Arial" w:hAnsi="Arial" w:cs="Arial"/>
          <w:color w:val="191919"/>
        </w:rPr>
        <w:t>s</w:t>
      </w:r>
      <w:r w:rsidR="00B945BD" w:rsidRPr="003B26F7">
        <w:rPr>
          <w:rFonts w:ascii="Arial" w:hAnsi="Arial" w:cs="Arial"/>
          <w:color w:val="191919"/>
        </w:rPr>
        <w:t xml:space="preserve"> overlap during this process and this is visible in the outcome. Not only is it often difficult to </w:t>
      </w:r>
      <w:r w:rsidR="00E24D95" w:rsidRPr="003B26F7">
        <w:rPr>
          <w:rFonts w:ascii="Arial" w:hAnsi="Arial" w:cs="Arial"/>
          <w:color w:val="191919"/>
        </w:rPr>
        <w:t>discern</w:t>
      </w:r>
      <w:r w:rsidR="00B945BD" w:rsidRPr="003B26F7">
        <w:rPr>
          <w:rFonts w:ascii="Arial" w:hAnsi="Arial" w:cs="Arial"/>
          <w:color w:val="191919"/>
        </w:rPr>
        <w:t xml:space="preserve"> trash from work </w:t>
      </w:r>
      <w:r w:rsidR="00E24D95" w:rsidRPr="003B26F7">
        <w:rPr>
          <w:rFonts w:ascii="Arial" w:hAnsi="Arial" w:cs="Arial"/>
          <w:color w:val="191919"/>
        </w:rPr>
        <w:t>or</w:t>
      </w:r>
      <w:r w:rsidR="00B945BD" w:rsidRPr="003B26F7">
        <w:rPr>
          <w:rFonts w:ascii="Arial" w:hAnsi="Arial" w:cs="Arial"/>
          <w:color w:val="191919"/>
        </w:rPr>
        <w:t xml:space="preserve"> life, her artistic process </w:t>
      </w:r>
      <w:r w:rsidR="005555BE" w:rsidRPr="003B26F7">
        <w:rPr>
          <w:rFonts w:ascii="Arial" w:hAnsi="Arial" w:cs="Arial"/>
          <w:color w:val="191919"/>
        </w:rPr>
        <w:t xml:space="preserve">also </w:t>
      </w:r>
      <w:r w:rsidR="00B945BD" w:rsidRPr="003B26F7">
        <w:rPr>
          <w:rFonts w:ascii="Arial" w:hAnsi="Arial" w:cs="Arial"/>
          <w:color w:val="191919"/>
        </w:rPr>
        <w:t xml:space="preserve">blurs the lines between work time and private </w:t>
      </w:r>
      <w:r w:rsidR="008964C7" w:rsidRPr="003B26F7">
        <w:rPr>
          <w:rFonts w:ascii="Arial" w:hAnsi="Arial" w:cs="Arial"/>
          <w:color w:val="191919"/>
        </w:rPr>
        <w:t>time</w:t>
      </w:r>
      <w:r w:rsidR="005555BE" w:rsidRPr="003B26F7">
        <w:rPr>
          <w:rFonts w:ascii="Arial" w:hAnsi="Arial" w:cs="Arial"/>
          <w:color w:val="191919"/>
        </w:rPr>
        <w:t xml:space="preserve">. </w:t>
      </w:r>
      <w:r w:rsidR="00355C4C" w:rsidRPr="003B26F7">
        <w:rPr>
          <w:rFonts w:ascii="Arial" w:hAnsi="Arial" w:cs="Arial"/>
          <w:u w:val="single"/>
        </w:rPr>
        <w:t xml:space="preserve">Oblivion </w:t>
      </w:r>
      <w:r w:rsidR="00355C4C" w:rsidRPr="003B26F7">
        <w:rPr>
          <w:rFonts w:ascii="Arial" w:hAnsi="Arial" w:cs="Arial"/>
        </w:rPr>
        <w:t xml:space="preserve">demonstrates how work, life and art are </w:t>
      </w:r>
      <w:r w:rsidR="005555BE" w:rsidRPr="003B26F7">
        <w:rPr>
          <w:rFonts w:ascii="Arial" w:hAnsi="Arial" w:cs="Arial"/>
        </w:rPr>
        <w:t xml:space="preserve">knit together, </w:t>
      </w:r>
      <w:r w:rsidR="005555BE" w:rsidRPr="003B26F7">
        <w:rPr>
          <w:rFonts w:ascii="Arial" w:hAnsi="Arial" w:cs="Arial"/>
          <w:color w:val="191919"/>
        </w:rPr>
        <w:t xml:space="preserve">while </w:t>
      </w:r>
      <w:r w:rsidR="00355C4C" w:rsidRPr="003B26F7">
        <w:rPr>
          <w:rFonts w:ascii="Arial" w:hAnsi="Arial" w:cs="Arial"/>
          <w:color w:val="191919"/>
        </w:rPr>
        <w:t xml:space="preserve">obscuring the </w:t>
      </w:r>
      <w:r w:rsidR="005555BE" w:rsidRPr="003B26F7">
        <w:rPr>
          <w:rFonts w:ascii="Arial" w:hAnsi="Arial" w:cs="Arial"/>
          <w:color w:val="191919"/>
        </w:rPr>
        <w:t>boundaries between</w:t>
      </w:r>
      <w:r w:rsidR="00355C4C" w:rsidRPr="003B26F7">
        <w:rPr>
          <w:rFonts w:ascii="Arial" w:hAnsi="Arial" w:cs="Arial"/>
          <w:color w:val="191919"/>
        </w:rPr>
        <w:t xml:space="preserve"> process and product.</w:t>
      </w:r>
      <w:r w:rsidR="00355C4C" w:rsidRPr="003B26F7">
        <w:rPr>
          <w:rFonts w:ascii="Arial" w:hAnsi="Arial" w:cs="Arial"/>
        </w:rPr>
        <w:t xml:space="preserve"> </w:t>
      </w:r>
      <w:r w:rsidR="00B91F76" w:rsidRPr="003B26F7">
        <w:rPr>
          <w:rFonts w:ascii="Arial" w:hAnsi="Arial" w:cs="Arial"/>
        </w:rPr>
        <w:t>Therefore</w:t>
      </w:r>
      <w:r w:rsidR="007D0E30" w:rsidRPr="003B26F7">
        <w:rPr>
          <w:rFonts w:ascii="Arial" w:hAnsi="Arial" w:cs="Arial"/>
        </w:rPr>
        <w:t xml:space="preserve">, </w:t>
      </w:r>
      <w:r w:rsidR="00B91F76" w:rsidRPr="003B26F7">
        <w:rPr>
          <w:rFonts w:ascii="Arial" w:hAnsi="Arial" w:cs="Arial"/>
        </w:rPr>
        <w:t xml:space="preserve">I suggest that </w:t>
      </w:r>
      <w:r w:rsidR="007D0E30" w:rsidRPr="003B26F7">
        <w:rPr>
          <w:rFonts w:ascii="Arial" w:hAnsi="Arial" w:cs="Arial"/>
        </w:rPr>
        <w:t>this</w:t>
      </w:r>
      <w:r w:rsidR="00355C4C" w:rsidRPr="003B26F7">
        <w:rPr>
          <w:rFonts w:ascii="Arial" w:hAnsi="Arial" w:cs="Arial"/>
        </w:rPr>
        <w:t xml:space="preserve"> work </w:t>
      </w:r>
      <w:r w:rsidR="00B91F76" w:rsidRPr="003B26F7">
        <w:rPr>
          <w:rFonts w:ascii="Arial" w:hAnsi="Arial" w:cs="Arial"/>
        </w:rPr>
        <w:t xml:space="preserve">can </w:t>
      </w:r>
      <w:r w:rsidR="00355C4C" w:rsidRPr="003B26F7">
        <w:rPr>
          <w:rFonts w:ascii="Arial" w:hAnsi="Arial" w:cs="Arial"/>
        </w:rPr>
        <w:t>be situated in the discourse on immaterial labo</w:t>
      </w:r>
      <w:r w:rsidR="005555BE" w:rsidRPr="003B26F7">
        <w:rPr>
          <w:rFonts w:ascii="Arial" w:hAnsi="Arial" w:cs="Arial"/>
        </w:rPr>
        <w:t>u</w:t>
      </w:r>
      <w:r w:rsidR="00355C4C" w:rsidRPr="003B26F7">
        <w:rPr>
          <w:rFonts w:ascii="Arial" w:hAnsi="Arial" w:cs="Arial"/>
        </w:rPr>
        <w:t xml:space="preserve">r and </w:t>
      </w:r>
      <w:r w:rsidR="00857780" w:rsidRPr="003B26F7">
        <w:rPr>
          <w:rFonts w:ascii="Arial" w:hAnsi="Arial" w:cs="Arial"/>
        </w:rPr>
        <w:t>artistic work</w:t>
      </w:r>
      <w:r w:rsidR="00355C4C" w:rsidRPr="003B26F7">
        <w:rPr>
          <w:rFonts w:ascii="Arial" w:hAnsi="Arial" w:cs="Arial"/>
        </w:rPr>
        <w:t xml:space="preserve">. </w:t>
      </w:r>
    </w:p>
    <w:p w14:paraId="7D4552FE" w14:textId="77777777" w:rsidR="00080287" w:rsidRPr="003B26F7" w:rsidRDefault="00080287" w:rsidP="003B26F7">
      <w:pPr>
        <w:autoSpaceDE w:val="0"/>
        <w:autoSpaceDN w:val="0"/>
        <w:adjustRightInd w:val="0"/>
        <w:spacing w:line="360" w:lineRule="auto"/>
        <w:rPr>
          <w:rFonts w:ascii="Arial" w:hAnsi="Arial" w:cs="Arial"/>
        </w:rPr>
      </w:pPr>
    </w:p>
    <w:p w14:paraId="3D63BDE2" w14:textId="31763B29" w:rsidR="00B1033C" w:rsidRPr="00B91708" w:rsidRDefault="00E15F7A" w:rsidP="003B26F7">
      <w:pPr>
        <w:spacing w:line="360" w:lineRule="auto"/>
        <w:rPr>
          <w:rFonts w:ascii="Arial" w:hAnsi="Arial" w:cs="Arial"/>
          <w:b/>
          <w:color w:val="191919"/>
        </w:rPr>
      </w:pPr>
      <w:r w:rsidRPr="00B91708">
        <w:rPr>
          <w:rFonts w:ascii="Arial" w:hAnsi="Arial" w:cs="Arial"/>
          <w:b/>
          <w:color w:val="191919"/>
        </w:rPr>
        <w:t>On i</w:t>
      </w:r>
      <w:r w:rsidR="00B1033C" w:rsidRPr="00B91708">
        <w:rPr>
          <w:rFonts w:ascii="Arial" w:hAnsi="Arial" w:cs="Arial"/>
          <w:b/>
          <w:color w:val="191919"/>
        </w:rPr>
        <w:t xml:space="preserve">mmaterial </w:t>
      </w:r>
      <w:r w:rsidR="005555BE" w:rsidRPr="00B91708">
        <w:rPr>
          <w:rFonts w:ascii="Arial" w:hAnsi="Arial" w:cs="Arial"/>
          <w:b/>
          <w:color w:val="191919"/>
        </w:rPr>
        <w:t>labour</w:t>
      </w:r>
      <w:r w:rsidR="00B1033C" w:rsidRPr="00B91708">
        <w:rPr>
          <w:rFonts w:ascii="Arial" w:hAnsi="Arial" w:cs="Arial"/>
          <w:b/>
          <w:color w:val="191919"/>
        </w:rPr>
        <w:t xml:space="preserve"> and</w:t>
      </w:r>
      <w:r w:rsidR="007D0E30" w:rsidRPr="00B91708">
        <w:rPr>
          <w:rFonts w:ascii="Arial" w:hAnsi="Arial" w:cs="Arial"/>
          <w:b/>
          <w:color w:val="191919"/>
        </w:rPr>
        <w:t xml:space="preserve"> </w:t>
      </w:r>
      <w:r w:rsidR="00B1033C" w:rsidRPr="00B91708">
        <w:rPr>
          <w:rFonts w:ascii="Arial" w:hAnsi="Arial" w:cs="Arial"/>
          <w:b/>
          <w:color w:val="191919"/>
        </w:rPr>
        <w:t xml:space="preserve">visibility </w:t>
      </w:r>
    </w:p>
    <w:p w14:paraId="36786A4F" w14:textId="77777777" w:rsidR="00B1033C" w:rsidRPr="003B26F7" w:rsidRDefault="00B1033C" w:rsidP="003B26F7">
      <w:pPr>
        <w:spacing w:line="360" w:lineRule="auto"/>
        <w:rPr>
          <w:rFonts w:ascii="Arial" w:hAnsi="Arial" w:cs="Arial"/>
          <w:color w:val="191919"/>
        </w:rPr>
      </w:pPr>
    </w:p>
    <w:p w14:paraId="4493360F" w14:textId="2DEB8859" w:rsidR="00B1033C" w:rsidRPr="003B26F7" w:rsidRDefault="00B1033C" w:rsidP="003B26F7">
      <w:pPr>
        <w:spacing w:line="360" w:lineRule="auto"/>
        <w:rPr>
          <w:rFonts w:ascii="Arial" w:hAnsi="Arial" w:cs="Arial"/>
          <w:color w:val="191919"/>
        </w:rPr>
      </w:pPr>
      <w:r w:rsidRPr="003B26F7">
        <w:rPr>
          <w:rFonts w:ascii="Arial" w:hAnsi="Arial" w:cs="Arial"/>
          <w:color w:val="191919"/>
        </w:rPr>
        <w:t xml:space="preserve">In order to approach the topic of immateriality </w:t>
      </w:r>
      <w:r w:rsidR="007D0E30" w:rsidRPr="003B26F7">
        <w:rPr>
          <w:rFonts w:ascii="Arial" w:hAnsi="Arial" w:cs="Arial"/>
          <w:color w:val="191919"/>
        </w:rPr>
        <w:t xml:space="preserve">and the visibility of work </w:t>
      </w:r>
      <w:r w:rsidRPr="003B26F7">
        <w:rPr>
          <w:rFonts w:ascii="Arial" w:hAnsi="Arial" w:cs="Arial"/>
          <w:color w:val="191919"/>
        </w:rPr>
        <w:t xml:space="preserve">in </w:t>
      </w:r>
      <w:proofErr w:type="spellStart"/>
      <w:r w:rsidRPr="003B26F7">
        <w:rPr>
          <w:rFonts w:ascii="Arial" w:hAnsi="Arial" w:cs="Arial"/>
          <w:color w:val="191919"/>
        </w:rPr>
        <w:t>Vanhee’s</w:t>
      </w:r>
      <w:proofErr w:type="spellEnd"/>
      <w:r w:rsidRPr="003B26F7">
        <w:rPr>
          <w:rFonts w:ascii="Arial" w:hAnsi="Arial" w:cs="Arial"/>
          <w:color w:val="191919"/>
        </w:rPr>
        <w:t xml:space="preserve"> </w:t>
      </w:r>
      <w:r w:rsidR="007D0E30" w:rsidRPr="003B26F7">
        <w:rPr>
          <w:rFonts w:ascii="Arial" w:hAnsi="Arial" w:cs="Arial"/>
          <w:color w:val="191919"/>
          <w:u w:val="single"/>
        </w:rPr>
        <w:t>Oblivion</w:t>
      </w:r>
      <w:r w:rsidRPr="003B26F7">
        <w:rPr>
          <w:rFonts w:ascii="Arial" w:hAnsi="Arial" w:cs="Arial"/>
          <w:color w:val="191919"/>
        </w:rPr>
        <w:t xml:space="preserve">, a brief contextualization of immaterial </w:t>
      </w:r>
      <w:r w:rsidR="005555BE" w:rsidRPr="003B26F7">
        <w:rPr>
          <w:rFonts w:ascii="Arial" w:hAnsi="Arial" w:cs="Arial"/>
          <w:color w:val="191919"/>
        </w:rPr>
        <w:t>labour</w:t>
      </w:r>
      <w:r w:rsidRPr="003B26F7">
        <w:rPr>
          <w:rFonts w:ascii="Arial" w:hAnsi="Arial" w:cs="Arial"/>
          <w:color w:val="191919"/>
        </w:rPr>
        <w:t xml:space="preserve"> is</w:t>
      </w:r>
      <w:r w:rsidR="00FA1E53" w:rsidRPr="003B26F7">
        <w:rPr>
          <w:rFonts w:ascii="Arial" w:hAnsi="Arial" w:cs="Arial"/>
          <w:color w:val="191919"/>
        </w:rPr>
        <w:t xml:space="preserve"> </w:t>
      </w:r>
      <w:r w:rsidRPr="003B26F7">
        <w:rPr>
          <w:rFonts w:ascii="Arial" w:hAnsi="Arial" w:cs="Arial"/>
          <w:color w:val="191919"/>
        </w:rPr>
        <w:t xml:space="preserve">required, after which the relationship between immaterial </w:t>
      </w:r>
      <w:r w:rsidR="005555BE" w:rsidRPr="003B26F7">
        <w:rPr>
          <w:rFonts w:ascii="Arial" w:hAnsi="Arial" w:cs="Arial"/>
          <w:color w:val="191919"/>
        </w:rPr>
        <w:t>labour</w:t>
      </w:r>
      <w:r w:rsidRPr="003B26F7">
        <w:rPr>
          <w:rFonts w:ascii="Arial" w:hAnsi="Arial" w:cs="Arial"/>
          <w:color w:val="191919"/>
        </w:rPr>
        <w:t xml:space="preserve"> and </w:t>
      </w:r>
      <w:r w:rsidR="00FA1E53" w:rsidRPr="003B26F7">
        <w:rPr>
          <w:rFonts w:ascii="Arial" w:hAnsi="Arial" w:cs="Arial"/>
          <w:color w:val="191919"/>
        </w:rPr>
        <w:t xml:space="preserve">the making of </w:t>
      </w:r>
      <w:r w:rsidRPr="003B26F7">
        <w:rPr>
          <w:rFonts w:ascii="Arial" w:hAnsi="Arial" w:cs="Arial"/>
          <w:color w:val="191919"/>
        </w:rPr>
        <w:t>contemporary ar</w:t>
      </w:r>
      <w:r w:rsidR="00857780" w:rsidRPr="003B26F7">
        <w:rPr>
          <w:rFonts w:ascii="Arial" w:hAnsi="Arial" w:cs="Arial"/>
          <w:color w:val="191919"/>
        </w:rPr>
        <w:t>t</w:t>
      </w:r>
      <w:r w:rsidRPr="003B26F7">
        <w:rPr>
          <w:rFonts w:ascii="Arial" w:hAnsi="Arial" w:cs="Arial"/>
          <w:color w:val="191919"/>
        </w:rPr>
        <w:t xml:space="preserve"> will become much clearer. I will follow </w:t>
      </w:r>
      <w:proofErr w:type="spellStart"/>
      <w:r w:rsidRPr="003B26F7">
        <w:rPr>
          <w:rFonts w:ascii="Arial" w:hAnsi="Arial" w:cs="Arial"/>
          <w:color w:val="191919"/>
        </w:rPr>
        <w:t>Bojana</w:t>
      </w:r>
      <w:proofErr w:type="spellEnd"/>
      <w:r w:rsidRPr="003B26F7">
        <w:rPr>
          <w:rFonts w:ascii="Arial" w:hAnsi="Arial" w:cs="Arial"/>
          <w:color w:val="191919"/>
        </w:rPr>
        <w:t xml:space="preserve"> Kunst, who stresses that </w:t>
      </w:r>
      <w:r w:rsidR="004F5906" w:rsidRPr="003B26F7">
        <w:rPr>
          <w:rFonts w:ascii="Arial" w:hAnsi="Arial" w:cs="Arial"/>
          <w:color w:val="191919"/>
        </w:rPr>
        <w:t xml:space="preserve">since the nineties </w:t>
      </w:r>
      <w:r w:rsidRPr="003B26F7">
        <w:rPr>
          <w:rFonts w:ascii="Arial" w:hAnsi="Arial" w:cs="Arial"/>
          <w:color w:val="191919"/>
        </w:rPr>
        <w:t>especially the European contemporary dance field has been marked by artworks that make the artistic work processes</w:t>
      </w:r>
      <w:r w:rsidR="007D0E30" w:rsidRPr="003B26F7">
        <w:rPr>
          <w:rFonts w:ascii="Arial" w:hAnsi="Arial" w:cs="Arial"/>
          <w:color w:val="191919"/>
        </w:rPr>
        <w:t xml:space="preserve"> visible</w:t>
      </w:r>
      <w:r w:rsidRPr="003B26F7">
        <w:rPr>
          <w:rFonts w:ascii="Arial" w:hAnsi="Arial" w:cs="Arial"/>
          <w:color w:val="191919"/>
        </w:rPr>
        <w:t xml:space="preserve">, particularly the immaterial </w:t>
      </w:r>
      <w:r w:rsidR="005555BE" w:rsidRPr="003B26F7">
        <w:rPr>
          <w:rFonts w:ascii="Arial" w:hAnsi="Arial" w:cs="Arial"/>
          <w:color w:val="191919"/>
        </w:rPr>
        <w:t>labour</w:t>
      </w:r>
      <w:r w:rsidR="007D0E30" w:rsidRPr="003B26F7">
        <w:rPr>
          <w:rFonts w:ascii="Arial" w:hAnsi="Arial" w:cs="Arial"/>
          <w:color w:val="191919"/>
        </w:rPr>
        <w:t xml:space="preserve"> performed</w:t>
      </w:r>
      <w:r w:rsidRPr="003B26F7">
        <w:rPr>
          <w:rFonts w:ascii="Arial" w:hAnsi="Arial" w:cs="Arial"/>
          <w:color w:val="191919"/>
        </w:rPr>
        <w:t xml:space="preserve">. I argue that </w:t>
      </w:r>
      <w:proofErr w:type="spellStart"/>
      <w:r w:rsidRPr="003B26F7">
        <w:rPr>
          <w:rFonts w:ascii="Arial" w:hAnsi="Arial" w:cs="Arial"/>
          <w:color w:val="191919"/>
        </w:rPr>
        <w:t>Vanhee’s</w:t>
      </w:r>
      <w:proofErr w:type="spellEnd"/>
      <w:r w:rsidRPr="003B26F7">
        <w:rPr>
          <w:rFonts w:ascii="Arial" w:hAnsi="Arial" w:cs="Arial"/>
          <w:color w:val="191919"/>
        </w:rPr>
        <w:t xml:space="preserve"> </w:t>
      </w:r>
      <w:r w:rsidRPr="003B26F7">
        <w:rPr>
          <w:rFonts w:ascii="Arial" w:hAnsi="Arial" w:cs="Arial"/>
          <w:color w:val="191919"/>
          <w:u w:val="single"/>
        </w:rPr>
        <w:t>Oblivion</w:t>
      </w:r>
      <w:r w:rsidRPr="003B26F7">
        <w:rPr>
          <w:rFonts w:ascii="Arial" w:hAnsi="Arial" w:cs="Arial"/>
          <w:color w:val="191919"/>
        </w:rPr>
        <w:t xml:space="preserve"> can be listed among these works, as a </w:t>
      </w:r>
      <w:r w:rsidR="00857780" w:rsidRPr="003B26F7">
        <w:rPr>
          <w:rFonts w:ascii="Arial" w:hAnsi="Arial" w:cs="Arial"/>
          <w:color w:val="191919"/>
        </w:rPr>
        <w:t>stage performance</w:t>
      </w:r>
      <w:r w:rsidRPr="003B26F7">
        <w:rPr>
          <w:rFonts w:ascii="Arial" w:hAnsi="Arial" w:cs="Arial"/>
          <w:color w:val="191919"/>
        </w:rPr>
        <w:t xml:space="preserve"> that puts its own process on display and simultaneously also comments on the precarious socio-economic position of </w:t>
      </w:r>
      <w:r w:rsidR="00857780" w:rsidRPr="003B26F7">
        <w:rPr>
          <w:rFonts w:ascii="Arial" w:hAnsi="Arial" w:cs="Arial"/>
          <w:color w:val="191919"/>
        </w:rPr>
        <w:t xml:space="preserve">working </w:t>
      </w:r>
      <w:r w:rsidRPr="003B26F7">
        <w:rPr>
          <w:rFonts w:ascii="Arial" w:hAnsi="Arial" w:cs="Arial"/>
          <w:color w:val="191919"/>
        </w:rPr>
        <w:t>artists today.</w:t>
      </w:r>
      <w:r w:rsidR="001A7366" w:rsidRPr="003B26F7">
        <w:rPr>
          <w:rFonts w:ascii="Arial" w:hAnsi="Arial" w:cs="Arial"/>
          <w:color w:val="191919"/>
        </w:rPr>
        <w:t xml:space="preserve"> </w:t>
      </w:r>
    </w:p>
    <w:p w14:paraId="5E8DC3BA" w14:textId="49A9D921" w:rsidR="00B1033C" w:rsidRPr="003B26F7" w:rsidRDefault="00B1033C" w:rsidP="003B26F7">
      <w:pPr>
        <w:spacing w:line="360" w:lineRule="auto"/>
        <w:rPr>
          <w:rFonts w:ascii="Arial" w:hAnsi="Arial" w:cs="Arial"/>
          <w:color w:val="191919"/>
        </w:rPr>
      </w:pPr>
    </w:p>
    <w:p w14:paraId="1ADE3767" w14:textId="213D80C0" w:rsidR="00857780" w:rsidRPr="003B26F7" w:rsidRDefault="00B1033C" w:rsidP="003B26F7">
      <w:pPr>
        <w:spacing w:line="360" w:lineRule="auto"/>
        <w:rPr>
          <w:rFonts w:ascii="Arial" w:hAnsi="Arial" w:cs="Arial"/>
          <w:color w:val="003000"/>
        </w:rPr>
      </w:pPr>
      <w:r w:rsidRPr="003B26F7">
        <w:rPr>
          <w:rFonts w:ascii="Arial" w:hAnsi="Arial" w:cs="Arial"/>
          <w:color w:val="191919"/>
        </w:rPr>
        <w:t xml:space="preserve">In 1996, Maurizio Lazzarato defined the concept of immaterial </w:t>
      </w:r>
      <w:r w:rsidR="005555BE" w:rsidRPr="003B26F7">
        <w:rPr>
          <w:rFonts w:ascii="Arial" w:hAnsi="Arial" w:cs="Arial"/>
          <w:color w:val="191919"/>
        </w:rPr>
        <w:t>labour</w:t>
      </w:r>
      <w:r w:rsidRPr="003B26F7">
        <w:rPr>
          <w:rFonts w:ascii="Arial" w:hAnsi="Arial" w:cs="Arial"/>
          <w:color w:val="191919"/>
        </w:rPr>
        <w:t xml:space="preserve"> as the </w:t>
      </w:r>
      <w:r w:rsidR="007D0E30" w:rsidRPr="003B26F7">
        <w:rPr>
          <w:rFonts w:ascii="Arial" w:hAnsi="Arial" w:cs="Arial"/>
          <w:color w:val="191919"/>
        </w:rPr>
        <w:t xml:space="preserve">kind of </w:t>
      </w:r>
      <w:r w:rsidR="005555BE" w:rsidRPr="003B26F7">
        <w:rPr>
          <w:rFonts w:ascii="Arial" w:hAnsi="Arial" w:cs="Arial"/>
          <w:color w:val="191919"/>
        </w:rPr>
        <w:t>labour</w:t>
      </w:r>
      <w:r w:rsidRPr="003B26F7">
        <w:rPr>
          <w:rFonts w:ascii="Arial" w:hAnsi="Arial" w:cs="Arial"/>
          <w:color w:val="191919"/>
        </w:rPr>
        <w:t xml:space="preserve"> that produces the informational and cu</w:t>
      </w:r>
      <w:r w:rsidR="007D0E30" w:rsidRPr="003B26F7">
        <w:rPr>
          <w:rFonts w:ascii="Arial" w:hAnsi="Arial" w:cs="Arial"/>
          <w:color w:val="191919"/>
        </w:rPr>
        <w:t>ltural content of the commodity</w:t>
      </w:r>
      <w:r w:rsidR="00A235B8" w:rsidRPr="003B26F7">
        <w:rPr>
          <w:rFonts w:ascii="Arial" w:hAnsi="Arial" w:cs="Arial"/>
          <w:color w:val="191919"/>
        </w:rPr>
        <w:t>. T</w:t>
      </w:r>
      <w:r w:rsidR="007D0E30" w:rsidRPr="003B26F7">
        <w:rPr>
          <w:rFonts w:ascii="Arial" w:hAnsi="Arial" w:cs="Arial"/>
          <w:color w:val="191919"/>
        </w:rPr>
        <w:t>he first, the informational</w:t>
      </w:r>
      <w:r w:rsidRPr="003B26F7">
        <w:rPr>
          <w:rFonts w:ascii="Arial" w:hAnsi="Arial" w:cs="Arial"/>
          <w:color w:val="191919"/>
        </w:rPr>
        <w:t xml:space="preserve"> content of the commodity, refers to the changes taking place in </w:t>
      </w:r>
      <w:r w:rsidR="005555BE" w:rsidRPr="003B26F7">
        <w:rPr>
          <w:rFonts w:ascii="Arial" w:hAnsi="Arial" w:cs="Arial"/>
          <w:color w:val="191919"/>
        </w:rPr>
        <w:t>labour</w:t>
      </w:r>
      <w:r w:rsidRPr="003B26F7">
        <w:rPr>
          <w:rFonts w:ascii="Arial" w:hAnsi="Arial" w:cs="Arial"/>
          <w:color w:val="191919"/>
        </w:rPr>
        <w:t xml:space="preserve"> processes of workers in big companies (in industrial and tertiary sectors), where the skills </w:t>
      </w:r>
      <w:r w:rsidR="0076023F" w:rsidRPr="003B26F7">
        <w:rPr>
          <w:rFonts w:ascii="Arial" w:hAnsi="Arial" w:cs="Arial"/>
          <w:color w:val="191919"/>
        </w:rPr>
        <w:t>for</w:t>
      </w:r>
      <w:r w:rsidRPr="003B26F7">
        <w:rPr>
          <w:rFonts w:ascii="Arial" w:hAnsi="Arial" w:cs="Arial"/>
          <w:color w:val="191919"/>
        </w:rPr>
        <w:t xml:space="preserve"> direct </w:t>
      </w:r>
      <w:r w:rsidR="005555BE" w:rsidRPr="003B26F7">
        <w:rPr>
          <w:rFonts w:ascii="Arial" w:hAnsi="Arial" w:cs="Arial"/>
          <w:color w:val="191919"/>
        </w:rPr>
        <w:t>labour</w:t>
      </w:r>
      <w:r w:rsidRPr="003B26F7">
        <w:rPr>
          <w:rFonts w:ascii="Arial" w:hAnsi="Arial" w:cs="Arial"/>
          <w:color w:val="191919"/>
        </w:rPr>
        <w:t xml:space="preserve"> increasingly involv</w:t>
      </w:r>
      <w:r w:rsidR="0076023F" w:rsidRPr="003B26F7">
        <w:rPr>
          <w:rFonts w:ascii="Arial" w:hAnsi="Arial" w:cs="Arial"/>
          <w:color w:val="191919"/>
        </w:rPr>
        <w:t>e</w:t>
      </w:r>
      <w:r w:rsidRPr="003B26F7">
        <w:rPr>
          <w:rFonts w:ascii="Arial" w:hAnsi="Arial" w:cs="Arial"/>
          <w:color w:val="191919"/>
        </w:rPr>
        <w:t xml:space="preserve"> cybernetics and computer </w:t>
      </w:r>
      <w:r w:rsidRPr="003B26F7">
        <w:rPr>
          <w:rFonts w:ascii="Arial" w:hAnsi="Arial" w:cs="Arial"/>
          <w:color w:val="191919"/>
        </w:rPr>
        <w:lastRenderedPageBreak/>
        <w:t xml:space="preserve">control. The second aspect of </w:t>
      </w:r>
      <w:r w:rsidR="005555BE" w:rsidRPr="003B26F7">
        <w:rPr>
          <w:rFonts w:ascii="Arial" w:hAnsi="Arial" w:cs="Arial"/>
          <w:color w:val="191919"/>
        </w:rPr>
        <w:t>labour</w:t>
      </w:r>
      <w:r w:rsidRPr="003B26F7">
        <w:rPr>
          <w:rFonts w:ascii="Arial" w:hAnsi="Arial" w:cs="Arial"/>
          <w:color w:val="191919"/>
        </w:rPr>
        <w:t xml:space="preserve">, the activity that produces the cultural content of the commodity, refers to </w:t>
      </w:r>
      <w:r w:rsidR="0076023F" w:rsidRPr="003B26F7">
        <w:rPr>
          <w:rFonts w:ascii="Arial" w:hAnsi="Arial" w:cs="Arial"/>
          <w:color w:val="191919"/>
        </w:rPr>
        <w:t>how</w:t>
      </w:r>
      <w:r w:rsidRPr="003B26F7">
        <w:rPr>
          <w:rFonts w:ascii="Arial" w:hAnsi="Arial" w:cs="Arial"/>
          <w:color w:val="191919"/>
        </w:rPr>
        <w:t xml:space="preserve"> activities that are </w:t>
      </w:r>
      <w:r w:rsidR="0076023F" w:rsidRPr="003B26F7">
        <w:rPr>
          <w:rFonts w:ascii="Arial" w:hAnsi="Arial" w:cs="Arial"/>
          <w:color w:val="191919"/>
        </w:rPr>
        <w:t xml:space="preserve">traditionally </w:t>
      </w:r>
      <w:r w:rsidRPr="003B26F7">
        <w:rPr>
          <w:rFonts w:ascii="Arial" w:hAnsi="Arial" w:cs="Arial"/>
          <w:color w:val="191919"/>
        </w:rPr>
        <w:t xml:space="preserve">not </w:t>
      </w:r>
      <w:r w:rsidR="003B26F7">
        <w:rPr>
          <w:rFonts w:ascii="Arial" w:hAnsi="Arial" w:cs="Arial"/>
          <w:color w:val="191919"/>
        </w:rPr>
        <w:t>recognized</w:t>
      </w:r>
      <w:r w:rsidRPr="003B26F7">
        <w:rPr>
          <w:rFonts w:ascii="Arial" w:hAnsi="Arial" w:cs="Arial"/>
          <w:color w:val="191919"/>
        </w:rPr>
        <w:t xml:space="preserve"> as work</w:t>
      </w:r>
      <w:r w:rsidR="0076023F" w:rsidRPr="003B26F7">
        <w:rPr>
          <w:rFonts w:ascii="Arial" w:hAnsi="Arial" w:cs="Arial"/>
          <w:color w:val="191919"/>
        </w:rPr>
        <w:t xml:space="preserve"> become more important for work</w:t>
      </w:r>
      <w:r w:rsidRPr="003B26F7">
        <w:rPr>
          <w:rFonts w:ascii="Arial" w:hAnsi="Arial" w:cs="Arial"/>
          <w:color w:val="191919"/>
        </w:rPr>
        <w:t xml:space="preserve">, defining and fixing cultural and artistic standards, fashions, tastes, norms and public opinions. </w:t>
      </w:r>
      <w:r w:rsidR="00857780" w:rsidRPr="003B26F7">
        <w:rPr>
          <w:rFonts w:ascii="Arial" w:hAnsi="Arial" w:cs="Arial"/>
          <w:color w:val="003000"/>
        </w:rPr>
        <w:t xml:space="preserve">Lazzarato puts it as follows: </w:t>
      </w:r>
    </w:p>
    <w:p w14:paraId="50BE74EA" w14:textId="77777777" w:rsidR="00857780" w:rsidRPr="003B26F7" w:rsidRDefault="00857780" w:rsidP="003B26F7">
      <w:pPr>
        <w:spacing w:line="360" w:lineRule="auto"/>
        <w:rPr>
          <w:rFonts w:ascii="Arial" w:hAnsi="Arial" w:cs="Arial"/>
          <w:color w:val="003000"/>
        </w:rPr>
      </w:pPr>
    </w:p>
    <w:p w14:paraId="5E6303A6" w14:textId="5934BC96" w:rsidR="00857780" w:rsidRPr="003B26F7" w:rsidRDefault="00B1033C" w:rsidP="00B91708">
      <w:pPr>
        <w:spacing w:line="360" w:lineRule="auto"/>
        <w:ind w:left="567"/>
        <w:jc w:val="both"/>
        <w:rPr>
          <w:rFonts w:ascii="Arial" w:hAnsi="Arial" w:cs="Arial"/>
          <w:color w:val="003000"/>
        </w:rPr>
      </w:pPr>
      <w:r w:rsidRPr="003B26F7">
        <w:rPr>
          <w:rFonts w:ascii="Arial" w:hAnsi="Arial" w:cs="Arial"/>
          <w:color w:val="003000"/>
        </w:rPr>
        <w:t xml:space="preserve">The activities of this kind of immaterial </w:t>
      </w:r>
      <w:r w:rsidR="005555BE" w:rsidRPr="003B26F7">
        <w:rPr>
          <w:rFonts w:ascii="Arial" w:hAnsi="Arial" w:cs="Arial"/>
          <w:color w:val="003000"/>
        </w:rPr>
        <w:t>labour</w:t>
      </w:r>
      <w:r w:rsidRPr="003B26F7">
        <w:rPr>
          <w:rFonts w:ascii="Arial" w:hAnsi="Arial" w:cs="Arial"/>
          <w:color w:val="003000"/>
        </w:rPr>
        <w:t xml:space="preserve"> force us to question the classic definitions of work and workforce, because they combine the results of various different types of work skill: intellectual skills, as regards the cultural-informational content; manual skills for the ability to combine creativity, imagination, and technical and manual </w:t>
      </w:r>
      <w:r w:rsidR="005555BE" w:rsidRPr="003B26F7">
        <w:rPr>
          <w:rFonts w:ascii="Arial" w:hAnsi="Arial" w:cs="Arial"/>
          <w:color w:val="003000"/>
        </w:rPr>
        <w:t>labour</w:t>
      </w:r>
      <w:r w:rsidRPr="003B26F7">
        <w:rPr>
          <w:rFonts w:ascii="Arial" w:hAnsi="Arial" w:cs="Arial"/>
          <w:color w:val="003000"/>
        </w:rPr>
        <w:t>; and entrepreneurial skills in the management of social relations and the structuring of that social cooperation of</w:t>
      </w:r>
      <w:r w:rsidR="007D1B9F" w:rsidRPr="003B26F7">
        <w:rPr>
          <w:rFonts w:ascii="Arial" w:hAnsi="Arial" w:cs="Arial"/>
          <w:color w:val="003000"/>
        </w:rPr>
        <w:t xml:space="preserve"> which they are a part. (</w:t>
      </w:r>
      <w:bookmarkStart w:id="1" w:name="_Hlk497508660"/>
      <w:r w:rsidR="006942F3" w:rsidRPr="003B26F7">
        <w:rPr>
          <w:rFonts w:ascii="Arial" w:hAnsi="Arial" w:cs="Arial"/>
          <w:color w:val="003000"/>
        </w:rPr>
        <w:t xml:space="preserve">Lazzarato </w:t>
      </w:r>
      <w:r w:rsidR="007D1B9F" w:rsidRPr="003B26F7">
        <w:rPr>
          <w:rFonts w:ascii="Arial" w:hAnsi="Arial" w:cs="Arial"/>
          <w:color w:val="003000"/>
        </w:rPr>
        <w:t xml:space="preserve">1996: </w:t>
      </w:r>
      <w:bookmarkEnd w:id="1"/>
      <w:r w:rsidR="00D27404">
        <w:rPr>
          <w:rFonts w:ascii="Arial" w:hAnsi="Arial" w:cs="Arial"/>
          <w:color w:val="003000"/>
        </w:rPr>
        <w:t>136</w:t>
      </w:r>
      <w:r w:rsidRPr="003B26F7">
        <w:rPr>
          <w:rFonts w:ascii="Arial" w:hAnsi="Arial" w:cs="Arial"/>
          <w:color w:val="003000"/>
        </w:rPr>
        <w:t>)</w:t>
      </w:r>
      <w:r w:rsidR="007D0E30" w:rsidRPr="003B26F7">
        <w:rPr>
          <w:rFonts w:ascii="Arial" w:hAnsi="Arial" w:cs="Arial"/>
          <w:color w:val="003000"/>
        </w:rPr>
        <w:t xml:space="preserve"> </w:t>
      </w:r>
    </w:p>
    <w:p w14:paraId="03B0661C" w14:textId="77777777" w:rsidR="00857780" w:rsidRPr="003B26F7" w:rsidRDefault="00857780" w:rsidP="003B26F7">
      <w:pPr>
        <w:spacing w:line="360" w:lineRule="auto"/>
        <w:rPr>
          <w:rFonts w:ascii="Arial" w:hAnsi="Arial" w:cs="Arial"/>
          <w:color w:val="003000"/>
        </w:rPr>
      </w:pPr>
    </w:p>
    <w:p w14:paraId="6E107B29" w14:textId="6338F1E1" w:rsidR="00130065" w:rsidRPr="003B26F7" w:rsidRDefault="007D0E30" w:rsidP="003B26F7">
      <w:pPr>
        <w:spacing w:line="360" w:lineRule="auto"/>
        <w:rPr>
          <w:rFonts w:ascii="Arial" w:hAnsi="Arial" w:cs="Arial"/>
          <w:color w:val="003000"/>
        </w:rPr>
      </w:pPr>
      <w:r w:rsidRPr="003B26F7">
        <w:rPr>
          <w:rFonts w:ascii="Arial" w:hAnsi="Arial" w:cs="Arial"/>
          <w:color w:val="003000"/>
        </w:rPr>
        <w:t xml:space="preserve">The production cycle of this kind of </w:t>
      </w:r>
      <w:r w:rsidR="005555BE" w:rsidRPr="003B26F7">
        <w:rPr>
          <w:rFonts w:ascii="Arial" w:hAnsi="Arial" w:cs="Arial"/>
          <w:color w:val="003000"/>
        </w:rPr>
        <w:t>labour</w:t>
      </w:r>
      <w:r w:rsidRPr="003B26F7">
        <w:rPr>
          <w:rFonts w:ascii="Arial" w:hAnsi="Arial" w:cs="Arial"/>
          <w:color w:val="003000"/>
        </w:rPr>
        <w:t xml:space="preserve"> is not defin</w:t>
      </w:r>
      <w:r w:rsidR="00A41E69" w:rsidRPr="003B26F7">
        <w:rPr>
          <w:rFonts w:ascii="Arial" w:hAnsi="Arial" w:cs="Arial"/>
          <w:color w:val="003000"/>
        </w:rPr>
        <w:t>ed by the factory walls, but happens in society</w:t>
      </w:r>
      <w:r w:rsidR="007D1B9F" w:rsidRPr="003B26F7">
        <w:rPr>
          <w:rFonts w:ascii="Arial" w:hAnsi="Arial" w:cs="Arial"/>
          <w:color w:val="003000"/>
        </w:rPr>
        <w:t xml:space="preserve">. </w:t>
      </w:r>
      <w:r w:rsidR="00A41E69" w:rsidRPr="003B26F7">
        <w:rPr>
          <w:rFonts w:ascii="Arial" w:hAnsi="Arial" w:cs="Arial"/>
          <w:color w:val="003000"/>
        </w:rPr>
        <w:t xml:space="preserve">He points out that small </w:t>
      </w:r>
      <w:r w:rsidR="00650ECD" w:rsidRPr="003B26F7">
        <w:rPr>
          <w:rFonts w:ascii="Arial" w:hAnsi="Arial" w:cs="Arial"/>
          <w:color w:val="003000"/>
        </w:rPr>
        <w:t>‘</w:t>
      </w:r>
      <w:r w:rsidR="00A41E69" w:rsidRPr="003B26F7">
        <w:rPr>
          <w:rFonts w:ascii="Arial" w:hAnsi="Arial" w:cs="Arial"/>
          <w:color w:val="003000"/>
        </w:rPr>
        <w:t xml:space="preserve">productive </w:t>
      </w:r>
      <w:r w:rsidR="00404FDA" w:rsidRPr="003B26F7">
        <w:rPr>
          <w:rFonts w:ascii="Arial" w:hAnsi="Arial" w:cs="Arial"/>
          <w:color w:val="003000"/>
        </w:rPr>
        <w:t>units</w:t>
      </w:r>
      <w:r w:rsidR="00650ECD" w:rsidRPr="003B26F7">
        <w:rPr>
          <w:rFonts w:ascii="Arial" w:hAnsi="Arial" w:cs="Arial"/>
          <w:color w:val="003000"/>
        </w:rPr>
        <w:t>’</w:t>
      </w:r>
      <w:r w:rsidR="00404FDA" w:rsidRPr="003B26F7">
        <w:rPr>
          <w:rFonts w:ascii="Arial" w:hAnsi="Arial" w:cs="Arial"/>
          <w:color w:val="003000"/>
        </w:rPr>
        <w:t xml:space="preserve"> (individuals) are </w:t>
      </w:r>
      <w:r w:rsidR="003B26F7">
        <w:rPr>
          <w:rFonts w:ascii="Arial" w:hAnsi="Arial" w:cs="Arial"/>
          <w:color w:val="003000"/>
        </w:rPr>
        <w:t>organized</w:t>
      </w:r>
      <w:r w:rsidR="00A41E69" w:rsidRPr="003B26F7">
        <w:rPr>
          <w:rFonts w:ascii="Arial" w:hAnsi="Arial" w:cs="Arial"/>
          <w:color w:val="003000"/>
        </w:rPr>
        <w:t xml:space="preserve"> for specific project</w:t>
      </w:r>
      <w:r w:rsidR="008964C7" w:rsidRPr="003B26F7">
        <w:rPr>
          <w:rFonts w:ascii="Arial" w:hAnsi="Arial" w:cs="Arial"/>
          <w:color w:val="003000"/>
        </w:rPr>
        <w:t>s</w:t>
      </w:r>
      <w:r w:rsidR="00A41E69" w:rsidRPr="003B26F7">
        <w:rPr>
          <w:rFonts w:ascii="Arial" w:hAnsi="Arial" w:cs="Arial"/>
          <w:color w:val="003000"/>
        </w:rPr>
        <w:t xml:space="preserve"> and they are likely to exist only for</w:t>
      </w:r>
      <w:r w:rsidR="007D1B9F" w:rsidRPr="003B26F7">
        <w:rPr>
          <w:rFonts w:ascii="Arial" w:hAnsi="Arial" w:cs="Arial"/>
          <w:color w:val="003000"/>
        </w:rPr>
        <w:t xml:space="preserve"> the duration of those projects (</w:t>
      </w:r>
      <w:r w:rsidR="00BE0F66" w:rsidRPr="003B26F7">
        <w:rPr>
          <w:rFonts w:ascii="Arial" w:hAnsi="Arial" w:cs="Arial"/>
          <w:color w:val="003000"/>
        </w:rPr>
        <w:t xml:space="preserve">Lazzarato 1996: </w:t>
      </w:r>
      <w:r w:rsidR="00D27404">
        <w:rPr>
          <w:rFonts w:ascii="Arial" w:hAnsi="Arial" w:cs="Arial"/>
          <w:color w:val="003000"/>
        </w:rPr>
        <w:t>136</w:t>
      </w:r>
      <w:r w:rsidR="007D1B9F" w:rsidRPr="003B26F7">
        <w:rPr>
          <w:rFonts w:ascii="Arial" w:hAnsi="Arial" w:cs="Arial"/>
          <w:color w:val="003000"/>
        </w:rPr>
        <w:t>.</w:t>
      </w:r>
      <w:r w:rsidR="00A41E69" w:rsidRPr="003B26F7">
        <w:rPr>
          <w:rFonts w:ascii="Arial" w:hAnsi="Arial" w:cs="Arial"/>
          <w:color w:val="003000"/>
        </w:rPr>
        <w:t xml:space="preserve"> It is in this regard that Luc </w:t>
      </w:r>
      <w:proofErr w:type="spellStart"/>
      <w:r w:rsidR="00A41E69" w:rsidRPr="003B26F7">
        <w:rPr>
          <w:rFonts w:ascii="Arial" w:hAnsi="Arial" w:cs="Arial"/>
          <w:color w:val="003000"/>
        </w:rPr>
        <w:t>Boltanski</w:t>
      </w:r>
      <w:proofErr w:type="spellEnd"/>
      <w:r w:rsidR="00A41E69" w:rsidRPr="003B26F7">
        <w:rPr>
          <w:rFonts w:ascii="Arial" w:hAnsi="Arial" w:cs="Arial"/>
          <w:color w:val="003000"/>
        </w:rPr>
        <w:t xml:space="preserve"> and Eve </w:t>
      </w:r>
      <w:proofErr w:type="spellStart"/>
      <w:r w:rsidR="00A41E69" w:rsidRPr="003B26F7">
        <w:rPr>
          <w:rFonts w:ascii="Arial" w:hAnsi="Arial" w:cs="Arial"/>
          <w:color w:val="003000"/>
        </w:rPr>
        <w:t>Chiapello</w:t>
      </w:r>
      <w:proofErr w:type="spellEnd"/>
      <w:r w:rsidR="00A41E69" w:rsidRPr="003B26F7">
        <w:rPr>
          <w:rFonts w:ascii="Arial" w:hAnsi="Arial" w:cs="Arial"/>
          <w:color w:val="003000"/>
        </w:rPr>
        <w:t xml:space="preserve"> have released their writing</w:t>
      </w:r>
      <w:r w:rsidR="00B64879" w:rsidRPr="003B26F7">
        <w:rPr>
          <w:rFonts w:ascii="Arial" w:hAnsi="Arial" w:cs="Arial"/>
          <w:color w:val="003000"/>
        </w:rPr>
        <w:t>s</w:t>
      </w:r>
      <w:r w:rsidR="00A41E69" w:rsidRPr="003B26F7">
        <w:rPr>
          <w:rFonts w:ascii="Arial" w:hAnsi="Arial" w:cs="Arial"/>
          <w:color w:val="003000"/>
        </w:rPr>
        <w:t xml:space="preserve"> on </w:t>
      </w:r>
      <w:r w:rsidR="00BE0F66">
        <w:rPr>
          <w:rFonts w:ascii="Arial" w:hAnsi="Arial" w:cs="Arial"/>
        </w:rPr>
        <w:t>‘t</w:t>
      </w:r>
      <w:r w:rsidR="00BE0F66" w:rsidRPr="003B26F7">
        <w:rPr>
          <w:rFonts w:ascii="Arial" w:hAnsi="Arial" w:cs="Arial"/>
        </w:rPr>
        <w:t xml:space="preserve">he </w:t>
      </w:r>
      <w:r w:rsidR="00BE0F66">
        <w:rPr>
          <w:rFonts w:ascii="Arial" w:hAnsi="Arial" w:cs="Arial"/>
        </w:rPr>
        <w:t>n</w:t>
      </w:r>
      <w:r w:rsidR="00BE0F66" w:rsidRPr="003B26F7">
        <w:rPr>
          <w:rFonts w:ascii="Arial" w:hAnsi="Arial" w:cs="Arial"/>
        </w:rPr>
        <w:t xml:space="preserve">ew </w:t>
      </w:r>
      <w:r w:rsidR="00BE0F66">
        <w:rPr>
          <w:rFonts w:ascii="Arial" w:hAnsi="Arial" w:cs="Arial"/>
        </w:rPr>
        <w:t>s</w:t>
      </w:r>
      <w:r w:rsidR="00BE0F66" w:rsidRPr="003B26F7">
        <w:rPr>
          <w:rFonts w:ascii="Arial" w:hAnsi="Arial" w:cs="Arial"/>
        </w:rPr>
        <w:t xml:space="preserve">pirit of </w:t>
      </w:r>
      <w:r w:rsidR="00BE0F66">
        <w:rPr>
          <w:rFonts w:ascii="Arial" w:hAnsi="Arial" w:cs="Arial"/>
        </w:rPr>
        <w:t>c</w:t>
      </w:r>
      <w:r w:rsidR="00BE0F66" w:rsidRPr="003B26F7">
        <w:rPr>
          <w:rFonts w:ascii="Arial" w:hAnsi="Arial" w:cs="Arial"/>
        </w:rPr>
        <w:t>apitalism’</w:t>
      </w:r>
      <w:r w:rsidR="00A41E69" w:rsidRPr="003B26F7">
        <w:rPr>
          <w:rFonts w:ascii="Arial" w:hAnsi="Arial" w:cs="Arial"/>
          <w:color w:val="003000"/>
        </w:rPr>
        <w:t xml:space="preserve"> (</w:t>
      </w:r>
      <w:r w:rsidR="007D1B9F" w:rsidRPr="003B26F7">
        <w:rPr>
          <w:rFonts w:ascii="Arial" w:hAnsi="Arial" w:cs="Arial"/>
          <w:color w:val="003000"/>
        </w:rPr>
        <w:t>2005),</w:t>
      </w:r>
      <w:r w:rsidR="00A41E69" w:rsidRPr="003B26F7">
        <w:rPr>
          <w:rFonts w:ascii="Arial" w:hAnsi="Arial" w:cs="Arial"/>
          <w:color w:val="003000"/>
        </w:rPr>
        <w:t xml:space="preserve"> in which the economy increasingly </w:t>
      </w:r>
      <w:r w:rsidR="00B64879" w:rsidRPr="003B26F7">
        <w:rPr>
          <w:rFonts w:ascii="Arial" w:hAnsi="Arial" w:cs="Arial"/>
          <w:color w:val="003000"/>
        </w:rPr>
        <w:t xml:space="preserve">revolves </w:t>
      </w:r>
      <w:r w:rsidR="00A41E69" w:rsidRPr="003B26F7">
        <w:rPr>
          <w:rFonts w:ascii="Arial" w:hAnsi="Arial" w:cs="Arial"/>
          <w:color w:val="003000"/>
        </w:rPr>
        <w:t xml:space="preserve">around project-oriented and project-based work: </w:t>
      </w:r>
      <w:r w:rsidR="007D1B9F" w:rsidRPr="003B26F7">
        <w:rPr>
          <w:rFonts w:ascii="Arial" w:hAnsi="Arial" w:cs="Arial"/>
          <w:color w:val="003000"/>
        </w:rPr>
        <w:t xml:space="preserve">in this ‘new spirit’ of capitalism </w:t>
      </w:r>
      <w:r w:rsidR="00250528" w:rsidRPr="003B26F7">
        <w:rPr>
          <w:rFonts w:ascii="Arial" w:hAnsi="Arial" w:cs="Arial"/>
          <w:color w:val="003000"/>
        </w:rPr>
        <w:t xml:space="preserve">alternating </w:t>
      </w:r>
      <w:r w:rsidR="00A41E69" w:rsidRPr="003B26F7">
        <w:rPr>
          <w:rFonts w:ascii="Arial" w:hAnsi="Arial" w:cs="Arial"/>
          <w:color w:val="003000"/>
        </w:rPr>
        <w:t xml:space="preserve">projects </w:t>
      </w:r>
      <w:r w:rsidR="00250528" w:rsidRPr="003B26F7">
        <w:rPr>
          <w:rFonts w:ascii="Arial" w:hAnsi="Arial" w:cs="Arial"/>
          <w:color w:val="003000"/>
        </w:rPr>
        <w:t>generate new col</w:t>
      </w:r>
      <w:r w:rsidR="005555BE" w:rsidRPr="003B26F7">
        <w:rPr>
          <w:rFonts w:ascii="Arial" w:hAnsi="Arial" w:cs="Arial"/>
          <w:color w:val="003000"/>
        </w:rPr>
        <w:t>labor</w:t>
      </w:r>
      <w:r w:rsidR="00250528" w:rsidRPr="003B26F7">
        <w:rPr>
          <w:rFonts w:ascii="Arial" w:hAnsi="Arial" w:cs="Arial"/>
          <w:color w:val="003000"/>
        </w:rPr>
        <w:t>ations and partnership through which networks are constituted. Lazzarato names precariousness, hyper</w:t>
      </w:r>
      <w:r w:rsidR="00404FDA" w:rsidRPr="003B26F7">
        <w:rPr>
          <w:rFonts w:ascii="Arial" w:hAnsi="Arial" w:cs="Arial"/>
          <w:color w:val="003000"/>
        </w:rPr>
        <w:t>-</w:t>
      </w:r>
      <w:r w:rsidR="00250528" w:rsidRPr="003B26F7">
        <w:rPr>
          <w:rFonts w:ascii="Arial" w:hAnsi="Arial" w:cs="Arial"/>
          <w:color w:val="003000"/>
        </w:rPr>
        <w:t>exploitation, mobility and hierarchy as the most obviou</w:t>
      </w:r>
      <w:r w:rsidR="009744A0" w:rsidRPr="003B26F7">
        <w:rPr>
          <w:rFonts w:ascii="Arial" w:hAnsi="Arial" w:cs="Arial"/>
          <w:color w:val="003000"/>
        </w:rPr>
        <w:t>s characteristics of immaterial</w:t>
      </w:r>
      <w:r w:rsidR="00BF6E3D" w:rsidRPr="003B26F7">
        <w:rPr>
          <w:rFonts w:ascii="Arial" w:hAnsi="Arial" w:cs="Arial"/>
          <w:color w:val="003000"/>
        </w:rPr>
        <w:t xml:space="preserve"> </w:t>
      </w:r>
      <w:r w:rsidR="005555BE" w:rsidRPr="003B26F7">
        <w:rPr>
          <w:rFonts w:ascii="Arial" w:hAnsi="Arial" w:cs="Arial"/>
          <w:color w:val="003000"/>
        </w:rPr>
        <w:t>labour</w:t>
      </w:r>
      <w:r w:rsidR="00BF6E3D" w:rsidRPr="003B26F7">
        <w:rPr>
          <w:rFonts w:ascii="Arial" w:hAnsi="Arial" w:cs="Arial"/>
          <w:color w:val="003000"/>
        </w:rPr>
        <w:t>. H</w:t>
      </w:r>
      <w:r w:rsidR="00250528" w:rsidRPr="003B26F7">
        <w:rPr>
          <w:rFonts w:ascii="Arial" w:hAnsi="Arial" w:cs="Arial"/>
          <w:color w:val="003000"/>
        </w:rPr>
        <w:t>e notes that in this kind of work regime</w:t>
      </w:r>
      <w:r w:rsidR="00BF6E3D" w:rsidRPr="003B26F7">
        <w:rPr>
          <w:rFonts w:ascii="Arial" w:hAnsi="Arial" w:cs="Arial"/>
          <w:color w:val="003000"/>
        </w:rPr>
        <w:t>,</w:t>
      </w:r>
      <w:r w:rsidR="00250528" w:rsidRPr="003B26F7">
        <w:rPr>
          <w:rFonts w:ascii="Arial" w:hAnsi="Arial" w:cs="Arial"/>
          <w:color w:val="003000"/>
        </w:rPr>
        <w:t xml:space="preserve"> it becomes difficult to distingui</w:t>
      </w:r>
      <w:r w:rsidR="003457D5" w:rsidRPr="003B26F7">
        <w:rPr>
          <w:rFonts w:ascii="Arial" w:hAnsi="Arial" w:cs="Arial"/>
          <w:color w:val="003000"/>
        </w:rPr>
        <w:t>sh leisure time from work time</w:t>
      </w:r>
      <w:r w:rsidR="007D1B9F" w:rsidRPr="003B26F7">
        <w:rPr>
          <w:rFonts w:ascii="Arial" w:hAnsi="Arial" w:cs="Arial"/>
          <w:color w:val="003000"/>
        </w:rPr>
        <w:t xml:space="preserve"> (1996: </w:t>
      </w:r>
      <w:r w:rsidR="00D27404">
        <w:rPr>
          <w:rFonts w:ascii="Arial" w:hAnsi="Arial" w:cs="Arial"/>
          <w:color w:val="003000"/>
        </w:rPr>
        <w:t>137</w:t>
      </w:r>
      <w:r w:rsidR="003457D5" w:rsidRPr="003B26F7">
        <w:rPr>
          <w:rFonts w:ascii="Arial" w:hAnsi="Arial" w:cs="Arial"/>
          <w:color w:val="003000"/>
        </w:rPr>
        <w:t xml:space="preserve">. </w:t>
      </w:r>
      <w:proofErr w:type="spellStart"/>
      <w:r w:rsidR="00B1033C" w:rsidRPr="003B26F7">
        <w:rPr>
          <w:rFonts w:ascii="Arial" w:hAnsi="Arial" w:cs="Arial"/>
          <w:iCs/>
        </w:rPr>
        <w:t>Vassilis</w:t>
      </w:r>
      <w:proofErr w:type="spellEnd"/>
      <w:r w:rsidR="00B1033C" w:rsidRPr="003B26F7">
        <w:rPr>
          <w:rFonts w:ascii="Arial" w:hAnsi="Arial" w:cs="Arial"/>
          <w:iCs/>
        </w:rPr>
        <w:t xml:space="preserve"> </w:t>
      </w:r>
      <w:proofErr w:type="spellStart"/>
      <w:r w:rsidR="00B1033C" w:rsidRPr="003B26F7">
        <w:rPr>
          <w:rFonts w:ascii="Arial" w:hAnsi="Arial" w:cs="Arial"/>
          <w:iCs/>
        </w:rPr>
        <w:t>Tsianos</w:t>
      </w:r>
      <w:proofErr w:type="spellEnd"/>
      <w:r w:rsidR="00B1033C" w:rsidRPr="003B26F7">
        <w:rPr>
          <w:rFonts w:ascii="Arial" w:hAnsi="Arial" w:cs="Arial"/>
          <w:iCs/>
        </w:rPr>
        <w:t xml:space="preserve"> and Dimitris Papadopoulos enhance that</w:t>
      </w:r>
      <w:r w:rsidR="00B1033C" w:rsidRPr="003B26F7">
        <w:rPr>
          <w:rFonts w:ascii="Arial" w:hAnsi="Arial" w:cs="Arial"/>
          <w:i/>
          <w:iCs/>
        </w:rPr>
        <w:t xml:space="preserve"> </w:t>
      </w:r>
      <w:r w:rsidR="00B1033C" w:rsidRPr="003B26F7">
        <w:rPr>
          <w:rFonts w:ascii="Arial" w:hAnsi="Arial" w:cs="Arial"/>
        </w:rPr>
        <w:t xml:space="preserve">today’s composition of </w:t>
      </w:r>
      <w:r w:rsidR="00B1033C" w:rsidRPr="003B26F7">
        <w:rPr>
          <w:rFonts w:ascii="Arial" w:hAnsi="Arial" w:cs="Arial"/>
          <w:u w:val="single"/>
        </w:rPr>
        <w:t>living</w:t>
      </w:r>
      <w:r w:rsidR="00B1033C" w:rsidRPr="003B26F7">
        <w:rPr>
          <w:rFonts w:ascii="Arial" w:hAnsi="Arial" w:cs="Arial"/>
        </w:rPr>
        <w:t xml:space="preserve"> </w:t>
      </w:r>
      <w:r w:rsidR="005555BE" w:rsidRPr="003B26F7">
        <w:rPr>
          <w:rFonts w:ascii="Arial" w:hAnsi="Arial" w:cs="Arial"/>
        </w:rPr>
        <w:t>labour</w:t>
      </w:r>
      <w:r w:rsidR="00B1033C" w:rsidRPr="003B26F7">
        <w:rPr>
          <w:rFonts w:ascii="Arial" w:hAnsi="Arial" w:cs="Arial"/>
        </w:rPr>
        <w:t xml:space="preserve"> is the response to the risks imposed by </w:t>
      </w:r>
      <w:r w:rsidR="00B1033C" w:rsidRPr="003B26F7">
        <w:rPr>
          <w:rFonts w:ascii="Arial" w:hAnsi="Arial" w:cs="Arial"/>
          <w:u w:val="single"/>
        </w:rPr>
        <w:t>immaterial</w:t>
      </w:r>
      <w:r w:rsidR="00B1033C" w:rsidRPr="003B26F7">
        <w:rPr>
          <w:rFonts w:ascii="Arial" w:hAnsi="Arial" w:cs="Arial"/>
        </w:rPr>
        <w:t xml:space="preserve"> </w:t>
      </w:r>
      <w:r w:rsidR="005555BE" w:rsidRPr="003B26F7">
        <w:rPr>
          <w:rFonts w:ascii="Arial" w:hAnsi="Arial" w:cs="Arial"/>
        </w:rPr>
        <w:t>labour</w:t>
      </w:r>
      <w:r w:rsidR="007D1B9F" w:rsidRPr="003B26F7">
        <w:rPr>
          <w:rFonts w:ascii="Arial" w:hAnsi="Arial" w:cs="Arial"/>
        </w:rPr>
        <w:t xml:space="preserve"> (200</w:t>
      </w:r>
      <w:r w:rsidR="00D27404">
        <w:rPr>
          <w:rFonts w:ascii="Arial" w:hAnsi="Arial" w:cs="Arial"/>
        </w:rPr>
        <w:t>6</w:t>
      </w:r>
      <w:r w:rsidR="007D1B9F" w:rsidRPr="003B26F7">
        <w:rPr>
          <w:rFonts w:ascii="Arial" w:hAnsi="Arial" w:cs="Arial"/>
        </w:rPr>
        <w:t>)</w:t>
      </w:r>
      <w:r w:rsidR="00B1033C" w:rsidRPr="003B26F7">
        <w:rPr>
          <w:rFonts w:ascii="Arial" w:hAnsi="Arial" w:cs="Arial"/>
        </w:rPr>
        <w:t xml:space="preserve">. </w:t>
      </w:r>
      <w:r w:rsidR="00130065" w:rsidRPr="003B26F7">
        <w:rPr>
          <w:rFonts w:ascii="Arial" w:hAnsi="Arial" w:cs="Arial"/>
        </w:rPr>
        <w:t>As</w:t>
      </w:r>
      <w:r w:rsidR="00B1033C" w:rsidRPr="003B26F7">
        <w:rPr>
          <w:rFonts w:ascii="Arial" w:hAnsi="Arial" w:cs="Arial"/>
        </w:rPr>
        <w:t xml:space="preserve"> work becomes incorporated into </w:t>
      </w:r>
      <w:r w:rsidR="00130065" w:rsidRPr="003B26F7">
        <w:rPr>
          <w:rFonts w:ascii="Arial" w:hAnsi="Arial" w:cs="Arial"/>
        </w:rPr>
        <w:t>private</w:t>
      </w:r>
      <w:r w:rsidR="00B1033C" w:rsidRPr="003B26F7">
        <w:rPr>
          <w:rFonts w:ascii="Arial" w:hAnsi="Arial" w:cs="Arial"/>
        </w:rPr>
        <w:t xml:space="preserve"> time, the exploitation of </w:t>
      </w:r>
      <w:r w:rsidR="006577DE">
        <w:rPr>
          <w:rFonts w:ascii="Arial" w:hAnsi="Arial" w:cs="Arial"/>
        </w:rPr>
        <w:t xml:space="preserve">the </w:t>
      </w:r>
      <w:r w:rsidR="00B1033C" w:rsidRPr="003B26F7">
        <w:rPr>
          <w:rFonts w:ascii="Arial" w:hAnsi="Arial" w:cs="Arial"/>
        </w:rPr>
        <w:t>workforce happens</w:t>
      </w:r>
      <w:r w:rsidR="00130065" w:rsidRPr="003B26F7">
        <w:rPr>
          <w:rFonts w:ascii="Arial" w:hAnsi="Arial" w:cs="Arial"/>
        </w:rPr>
        <w:t xml:space="preserve"> beyond the boundaries of work and </w:t>
      </w:r>
      <w:r w:rsidR="00B1033C" w:rsidRPr="003B26F7">
        <w:rPr>
          <w:rFonts w:ascii="Arial" w:hAnsi="Arial" w:cs="Arial"/>
        </w:rPr>
        <w:t>is distributed across t</w:t>
      </w:r>
      <w:r w:rsidR="00130065" w:rsidRPr="003B26F7">
        <w:rPr>
          <w:rFonts w:ascii="Arial" w:hAnsi="Arial" w:cs="Arial"/>
        </w:rPr>
        <w:t>he</w:t>
      </w:r>
      <w:r w:rsidR="007D1B9F" w:rsidRPr="003B26F7">
        <w:rPr>
          <w:rFonts w:ascii="Arial" w:hAnsi="Arial" w:cs="Arial"/>
        </w:rPr>
        <w:t xml:space="preserve"> whole time and space of life: ‘</w:t>
      </w:r>
      <w:r w:rsidR="00130065" w:rsidRPr="003B26F7">
        <w:rPr>
          <w:rFonts w:ascii="Arial" w:hAnsi="Arial" w:cs="Arial"/>
        </w:rPr>
        <w:t>precarity means exploiting the continuum of everyday</w:t>
      </w:r>
      <w:r w:rsidR="007D1B9F" w:rsidRPr="003B26F7">
        <w:rPr>
          <w:rFonts w:ascii="Arial" w:hAnsi="Arial" w:cs="Arial"/>
        </w:rPr>
        <w:t xml:space="preserve"> life, not simply the workforce’ (</w:t>
      </w:r>
      <w:proofErr w:type="spellStart"/>
      <w:r w:rsidR="007D1B9F" w:rsidRPr="003B26F7">
        <w:rPr>
          <w:rFonts w:ascii="Arial" w:hAnsi="Arial" w:cs="Arial"/>
        </w:rPr>
        <w:t>Tsianos</w:t>
      </w:r>
      <w:proofErr w:type="spellEnd"/>
      <w:r w:rsidR="007D1B9F" w:rsidRPr="003B26F7">
        <w:rPr>
          <w:rFonts w:ascii="Arial" w:hAnsi="Arial" w:cs="Arial"/>
        </w:rPr>
        <w:t xml:space="preserve"> and </w:t>
      </w:r>
      <w:r w:rsidR="00130065" w:rsidRPr="003B26F7">
        <w:rPr>
          <w:rFonts w:ascii="Arial" w:hAnsi="Arial" w:cs="Arial"/>
        </w:rPr>
        <w:t>Papadopoulos</w:t>
      </w:r>
      <w:r w:rsidR="007D1B9F" w:rsidRPr="003B26F7">
        <w:rPr>
          <w:rFonts w:ascii="Arial" w:hAnsi="Arial" w:cs="Arial"/>
        </w:rPr>
        <w:t xml:space="preserve"> </w:t>
      </w:r>
      <w:r w:rsidR="00130065" w:rsidRPr="003B26F7">
        <w:rPr>
          <w:rFonts w:ascii="Arial" w:hAnsi="Arial" w:cs="Arial"/>
        </w:rPr>
        <w:t>200</w:t>
      </w:r>
      <w:r w:rsidR="00D27404">
        <w:rPr>
          <w:rFonts w:ascii="Arial" w:hAnsi="Arial" w:cs="Arial"/>
        </w:rPr>
        <w:t>6</w:t>
      </w:r>
      <w:r w:rsidR="007D1B9F" w:rsidRPr="003B26F7">
        <w:rPr>
          <w:rFonts w:ascii="Arial" w:hAnsi="Arial" w:cs="Arial"/>
        </w:rPr>
        <w:t xml:space="preserve"> B</w:t>
      </w:r>
      <w:r w:rsidR="00130065" w:rsidRPr="003B26F7">
        <w:rPr>
          <w:rFonts w:ascii="Arial" w:hAnsi="Arial" w:cs="Arial"/>
        </w:rPr>
        <w:t>)</w:t>
      </w:r>
      <w:r w:rsidR="00411AA3" w:rsidRPr="003B26F7">
        <w:rPr>
          <w:rFonts w:ascii="Arial" w:hAnsi="Arial" w:cs="Arial"/>
        </w:rPr>
        <w:t>.</w:t>
      </w:r>
    </w:p>
    <w:p w14:paraId="0F4AFCB5" w14:textId="77777777" w:rsidR="00130065" w:rsidRPr="003B26F7" w:rsidRDefault="00130065" w:rsidP="003B26F7">
      <w:pPr>
        <w:spacing w:line="360" w:lineRule="auto"/>
        <w:rPr>
          <w:rFonts w:ascii="Arial" w:hAnsi="Arial" w:cs="Arial"/>
        </w:rPr>
      </w:pPr>
    </w:p>
    <w:p w14:paraId="4E7E68AC" w14:textId="42876DC3" w:rsidR="004052A4" w:rsidRPr="003B26F7" w:rsidRDefault="00130065" w:rsidP="003B26F7">
      <w:pPr>
        <w:spacing w:line="360" w:lineRule="auto"/>
        <w:rPr>
          <w:rFonts w:ascii="Arial" w:hAnsi="Arial" w:cs="Arial"/>
          <w:color w:val="191919"/>
        </w:rPr>
      </w:pPr>
      <w:r w:rsidRPr="003B26F7">
        <w:rPr>
          <w:rFonts w:ascii="Arial" w:hAnsi="Arial" w:cs="Arial"/>
          <w:color w:val="191919"/>
        </w:rPr>
        <w:t>In the performing arts sector</w:t>
      </w:r>
      <w:r w:rsidR="004052A4" w:rsidRPr="003B26F7">
        <w:rPr>
          <w:rFonts w:ascii="Arial" w:hAnsi="Arial" w:cs="Arial"/>
          <w:color w:val="191919"/>
        </w:rPr>
        <w:t>,</w:t>
      </w:r>
      <w:r w:rsidRPr="003B26F7">
        <w:rPr>
          <w:rFonts w:ascii="Arial" w:hAnsi="Arial" w:cs="Arial"/>
          <w:color w:val="191919"/>
        </w:rPr>
        <w:t xml:space="preserve"> much of the </w:t>
      </w:r>
      <w:r w:rsidR="005555BE" w:rsidRPr="003B26F7">
        <w:rPr>
          <w:rFonts w:ascii="Arial" w:hAnsi="Arial" w:cs="Arial"/>
          <w:color w:val="191919"/>
        </w:rPr>
        <w:t>labour</w:t>
      </w:r>
      <w:r w:rsidRPr="003B26F7">
        <w:rPr>
          <w:rFonts w:ascii="Arial" w:hAnsi="Arial" w:cs="Arial"/>
          <w:color w:val="191919"/>
        </w:rPr>
        <w:t xml:space="preserve"> is</w:t>
      </w:r>
      <w:r w:rsidR="008979C5" w:rsidRPr="003B26F7">
        <w:rPr>
          <w:rFonts w:ascii="Arial" w:hAnsi="Arial" w:cs="Arial"/>
          <w:color w:val="191919"/>
        </w:rPr>
        <w:t xml:space="preserve"> generally</w:t>
      </w:r>
      <w:r w:rsidR="004052A4" w:rsidRPr="003B26F7">
        <w:rPr>
          <w:rFonts w:ascii="Arial" w:hAnsi="Arial" w:cs="Arial"/>
          <w:color w:val="191919"/>
        </w:rPr>
        <w:t xml:space="preserve"> defined as immaterial </w:t>
      </w:r>
      <w:r w:rsidRPr="003B26F7">
        <w:rPr>
          <w:rFonts w:ascii="Arial" w:hAnsi="Arial" w:cs="Arial"/>
          <w:color w:val="191919"/>
        </w:rPr>
        <w:t xml:space="preserve">as </w:t>
      </w:r>
      <w:r w:rsidR="008979C5" w:rsidRPr="003B26F7">
        <w:rPr>
          <w:rFonts w:ascii="Arial" w:hAnsi="Arial" w:cs="Arial"/>
          <w:color w:val="191919"/>
        </w:rPr>
        <w:t>the production process is dominated by project-based and network-oriented activities shaping cultural-informational content</w:t>
      </w:r>
      <w:r w:rsidR="00C867BE" w:rsidRPr="003B26F7">
        <w:rPr>
          <w:rFonts w:ascii="Arial" w:hAnsi="Arial" w:cs="Arial"/>
          <w:color w:val="191919"/>
        </w:rPr>
        <w:t>. This</w:t>
      </w:r>
      <w:r w:rsidR="001A0D6D" w:rsidRPr="003B26F7">
        <w:rPr>
          <w:rFonts w:ascii="Arial" w:hAnsi="Arial" w:cs="Arial"/>
          <w:color w:val="191919"/>
        </w:rPr>
        <w:t xml:space="preserve"> is</w:t>
      </w:r>
      <w:r w:rsidR="008979C5" w:rsidRPr="003B26F7">
        <w:rPr>
          <w:rFonts w:ascii="Arial" w:hAnsi="Arial" w:cs="Arial"/>
          <w:color w:val="191919"/>
        </w:rPr>
        <w:t xml:space="preserve"> especially</w:t>
      </w:r>
      <w:r w:rsidR="001A0D6D" w:rsidRPr="003B26F7">
        <w:rPr>
          <w:rFonts w:ascii="Arial" w:hAnsi="Arial" w:cs="Arial"/>
          <w:color w:val="191919"/>
        </w:rPr>
        <w:t xml:space="preserve"> so</w:t>
      </w:r>
      <w:r w:rsidR="008979C5" w:rsidRPr="003B26F7">
        <w:rPr>
          <w:rFonts w:ascii="Arial" w:hAnsi="Arial" w:cs="Arial"/>
          <w:color w:val="191919"/>
        </w:rPr>
        <w:t xml:space="preserve"> since </w:t>
      </w:r>
      <w:r w:rsidR="001A0D6D" w:rsidRPr="003B26F7">
        <w:rPr>
          <w:rFonts w:ascii="Arial" w:hAnsi="Arial" w:cs="Arial"/>
          <w:color w:val="191919"/>
        </w:rPr>
        <w:t xml:space="preserve">that </w:t>
      </w:r>
      <w:r w:rsidR="006577DE">
        <w:rPr>
          <w:rFonts w:ascii="Arial" w:hAnsi="Arial" w:cs="Arial"/>
          <w:color w:val="191919"/>
        </w:rPr>
        <w:t>that</w:t>
      </w:r>
      <w:r w:rsidR="001A0D6D" w:rsidRPr="003B26F7">
        <w:rPr>
          <w:rFonts w:ascii="Arial" w:hAnsi="Arial" w:cs="Arial"/>
          <w:color w:val="191919"/>
        </w:rPr>
        <w:t xml:space="preserve"> </w:t>
      </w:r>
      <w:r w:rsidR="008979C5" w:rsidRPr="003B26F7">
        <w:rPr>
          <w:rFonts w:ascii="Arial" w:hAnsi="Arial" w:cs="Arial"/>
          <w:color w:val="191919"/>
        </w:rPr>
        <w:t xml:space="preserve">is </w:t>
      </w:r>
      <w:r w:rsidR="008979C5" w:rsidRPr="003B26F7">
        <w:rPr>
          <w:rFonts w:ascii="Arial" w:hAnsi="Arial" w:cs="Arial"/>
          <w:color w:val="191919"/>
        </w:rPr>
        <w:lastRenderedPageBreak/>
        <w:t>created remains an immaterial product in the form of live performances.</w:t>
      </w:r>
      <w:r w:rsidR="00B65BE6" w:rsidRPr="003B26F7">
        <w:rPr>
          <w:rFonts w:ascii="Arial" w:hAnsi="Arial" w:cs="Arial"/>
          <w:color w:val="191919"/>
        </w:rPr>
        <w:t xml:space="preserve"> In </w:t>
      </w:r>
      <w:r w:rsidR="00B65BE6" w:rsidRPr="003B26F7">
        <w:rPr>
          <w:rFonts w:ascii="Arial" w:hAnsi="Arial" w:cs="Arial"/>
          <w:iCs/>
          <w:u w:val="single"/>
        </w:rPr>
        <w:t>Artist at Wor</w:t>
      </w:r>
      <w:r w:rsidR="008C1808" w:rsidRPr="003B26F7">
        <w:rPr>
          <w:rFonts w:ascii="Arial" w:hAnsi="Arial" w:cs="Arial"/>
          <w:iCs/>
          <w:u w:val="single"/>
        </w:rPr>
        <w:t>k</w:t>
      </w:r>
      <w:r w:rsidR="008C1808" w:rsidRPr="00B91708">
        <w:rPr>
          <w:rFonts w:ascii="Arial" w:hAnsi="Arial" w:cs="Arial"/>
          <w:iCs/>
        </w:rPr>
        <w:t xml:space="preserve"> </w:t>
      </w:r>
      <w:r w:rsidR="008C1808" w:rsidRPr="006577DE">
        <w:rPr>
          <w:rFonts w:ascii="Arial" w:hAnsi="Arial" w:cs="Arial"/>
          <w:iCs/>
        </w:rPr>
        <w:t>(201</w:t>
      </w:r>
      <w:r w:rsidR="008C1808" w:rsidRPr="003B26F7">
        <w:rPr>
          <w:rFonts w:ascii="Arial" w:hAnsi="Arial" w:cs="Arial"/>
          <w:iCs/>
        </w:rPr>
        <w:t xml:space="preserve">5), </w:t>
      </w:r>
      <w:proofErr w:type="spellStart"/>
      <w:r w:rsidR="00B1033C" w:rsidRPr="003B26F7">
        <w:rPr>
          <w:rFonts w:ascii="Arial" w:hAnsi="Arial" w:cs="Arial"/>
          <w:color w:val="191919"/>
        </w:rPr>
        <w:t>Bojana</w:t>
      </w:r>
      <w:proofErr w:type="spellEnd"/>
      <w:r w:rsidR="00B1033C" w:rsidRPr="003B26F7">
        <w:rPr>
          <w:rFonts w:ascii="Arial" w:hAnsi="Arial" w:cs="Arial"/>
          <w:color w:val="191919"/>
        </w:rPr>
        <w:t xml:space="preserve"> Kunst outlines the proximity of art and contemporary capitalism </w:t>
      </w:r>
      <w:r w:rsidR="00B91F76" w:rsidRPr="003B26F7">
        <w:rPr>
          <w:rFonts w:ascii="Arial" w:hAnsi="Arial" w:cs="Arial"/>
          <w:color w:val="191919"/>
        </w:rPr>
        <w:t>by</w:t>
      </w:r>
      <w:r w:rsidR="00B1033C" w:rsidRPr="003B26F7">
        <w:rPr>
          <w:rFonts w:ascii="Arial" w:hAnsi="Arial" w:cs="Arial"/>
          <w:color w:val="191919"/>
        </w:rPr>
        <w:t xml:space="preserve"> focusing on the visibility of work</w:t>
      </w:r>
      <w:r w:rsidR="008C1808" w:rsidRPr="003B26F7">
        <w:rPr>
          <w:rFonts w:ascii="Arial" w:hAnsi="Arial" w:cs="Arial"/>
          <w:color w:val="191919"/>
        </w:rPr>
        <w:t xml:space="preserve">. </w:t>
      </w:r>
      <w:r w:rsidR="00B1033C" w:rsidRPr="003B26F7">
        <w:rPr>
          <w:rFonts w:ascii="Arial" w:hAnsi="Arial" w:cs="Arial"/>
          <w:color w:val="191919"/>
        </w:rPr>
        <w:t xml:space="preserve">She proposes to rethink the dividing line between artistic work </w:t>
      </w:r>
      <w:r w:rsidR="008979C5" w:rsidRPr="003B26F7">
        <w:rPr>
          <w:rFonts w:ascii="Arial" w:hAnsi="Arial" w:cs="Arial"/>
          <w:color w:val="191919"/>
        </w:rPr>
        <w:t xml:space="preserve">(product) </w:t>
      </w:r>
      <w:r w:rsidR="00B1033C" w:rsidRPr="003B26F7">
        <w:rPr>
          <w:rFonts w:ascii="Arial" w:hAnsi="Arial" w:cs="Arial"/>
          <w:color w:val="191919"/>
        </w:rPr>
        <w:t xml:space="preserve">and work </w:t>
      </w:r>
      <w:r w:rsidR="00404FDA" w:rsidRPr="003B26F7">
        <w:rPr>
          <w:rFonts w:ascii="Arial" w:hAnsi="Arial" w:cs="Arial"/>
          <w:color w:val="191919"/>
        </w:rPr>
        <w:t xml:space="preserve">itself </w:t>
      </w:r>
      <w:r w:rsidR="008979C5" w:rsidRPr="003B26F7">
        <w:rPr>
          <w:rFonts w:ascii="Arial" w:hAnsi="Arial" w:cs="Arial"/>
          <w:color w:val="191919"/>
        </w:rPr>
        <w:t>(process)</w:t>
      </w:r>
      <w:r w:rsidR="00B1033C" w:rsidRPr="003B26F7">
        <w:rPr>
          <w:rFonts w:ascii="Arial" w:hAnsi="Arial" w:cs="Arial"/>
          <w:color w:val="191919"/>
        </w:rPr>
        <w:t xml:space="preserve">, or between the artwork and art </w:t>
      </w:r>
      <w:r w:rsidR="00B1033C" w:rsidRPr="003B26F7">
        <w:rPr>
          <w:rFonts w:ascii="Arial" w:hAnsi="Arial" w:cs="Arial"/>
          <w:color w:val="191919"/>
          <w:u w:val="single"/>
        </w:rPr>
        <w:t>as</w:t>
      </w:r>
      <w:r w:rsidR="00B1033C" w:rsidRPr="003B26F7">
        <w:rPr>
          <w:rFonts w:ascii="Arial" w:hAnsi="Arial" w:cs="Arial"/>
          <w:color w:val="191919"/>
        </w:rPr>
        <w:t xml:space="preserve"> work, becau</w:t>
      </w:r>
      <w:r w:rsidR="008979C5" w:rsidRPr="003B26F7">
        <w:rPr>
          <w:rFonts w:ascii="Arial" w:hAnsi="Arial" w:cs="Arial"/>
          <w:color w:val="191919"/>
        </w:rPr>
        <w:t>se in many artistic practices</w:t>
      </w:r>
      <w:r w:rsidR="00B1033C" w:rsidRPr="003B26F7">
        <w:rPr>
          <w:rFonts w:ascii="Arial" w:hAnsi="Arial" w:cs="Arial"/>
          <w:color w:val="191919"/>
        </w:rPr>
        <w:t xml:space="preserve"> also the line between life and art is vanishing. She offers se</w:t>
      </w:r>
      <w:r w:rsidR="008979C5" w:rsidRPr="003B26F7">
        <w:rPr>
          <w:rFonts w:ascii="Arial" w:hAnsi="Arial" w:cs="Arial"/>
          <w:color w:val="191919"/>
        </w:rPr>
        <w:t>veral examples that demonstrate</w:t>
      </w:r>
      <w:r w:rsidR="00B1033C" w:rsidRPr="003B26F7">
        <w:rPr>
          <w:rFonts w:ascii="Arial" w:hAnsi="Arial" w:cs="Arial"/>
          <w:color w:val="191919"/>
        </w:rPr>
        <w:t xml:space="preserve"> that the artist in contemporary society has become a prototype of </w:t>
      </w:r>
      <w:r w:rsidR="00E36C98" w:rsidRPr="003B26F7">
        <w:rPr>
          <w:rFonts w:ascii="Arial" w:hAnsi="Arial" w:cs="Arial"/>
          <w:color w:val="191919"/>
        </w:rPr>
        <w:t xml:space="preserve">a </w:t>
      </w:r>
      <w:r w:rsidR="00B1033C" w:rsidRPr="003B26F7">
        <w:rPr>
          <w:rFonts w:ascii="Arial" w:hAnsi="Arial" w:cs="Arial"/>
          <w:color w:val="191919"/>
        </w:rPr>
        <w:t>contemporary flexible and</w:t>
      </w:r>
      <w:r w:rsidR="008979C5" w:rsidRPr="003B26F7">
        <w:rPr>
          <w:rFonts w:ascii="Arial" w:hAnsi="Arial" w:cs="Arial"/>
          <w:color w:val="191919"/>
        </w:rPr>
        <w:t xml:space="preserve"> precarious worker, because his or </w:t>
      </w:r>
      <w:r w:rsidR="00B1033C" w:rsidRPr="003B26F7">
        <w:rPr>
          <w:rFonts w:ascii="Arial" w:hAnsi="Arial" w:cs="Arial"/>
          <w:color w:val="191919"/>
        </w:rPr>
        <w:t>her work is connected to the production of life itself. Kunst is certainly not the only one who has put the artist at the forefront as paradigmatic exam</w:t>
      </w:r>
      <w:r w:rsidR="003B2538" w:rsidRPr="003B26F7">
        <w:rPr>
          <w:rFonts w:ascii="Arial" w:hAnsi="Arial" w:cs="Arial"/>
          <w:color w:val="191919"/>
        </w:rPr>
        <w:t xml:space="preserve">ple of </w:t>
      </w:r>
      <w:r w:rsidR="00B1033C" w:rsidRPr="003B26F7">
        <w:rPr>
          <w:rFonts w:ascii="Arial" w:hAnsi="Arial" w:cs="Arial"/>
          <w:color w:val="191919"/>
        </w:rPr>
        <w:t>the future workforce</w:t>
      </w:r>
      <w:r w:rsidR="008979C5" w:rsidRPr="003B26F7">
        <w:rPr>
          <w:rFonts w:ascii="Arial" w:hAnsi="Arial" w:cs="Arial"/>
          <w:color w:val="191919"/>
        </w:rPr>
        <w:t xml:space="preserve">: while </w:t>
      </w:r>
      <w:r w:rsidR="004052A4" w:rsidRPr="003B26F7">
        <w:rPr>
          <w:rFonts w:ascii="Arial" w:hAnsi="Arial" w:cs="Arial"/>
          <w:color w:val="191919"/>
        </w:rPr>
        <w:t xml:space="preserve">political philosopher </w:t>
      </w:r>
      <w:r w:rsidR="008979C5" w:rsidRPr="003B26F7">
        <w:rPr>
          <w:rFonts w:ascii="Arial" w:hAnsi="Arial" w:cs="Arial"/>
          <w:color w:val="191919"/>
        </w:rPr>
        <w:t xml:space="preserve">Paolo </w:t>
      </w:r>
      <w:proofErr w:type="spellStart"/>
      <w:r w:rsidR="008979C5" w:rsidRPr="003B26F7">
        <w:rPr>
          <w:rFonts w:ascii="Arial" w:hAnsi="Arial" w:cs="Arial"/>
          <w:color w:val="191919"/>
        </w:rPr>
        <w:t>Virno</w:t>
      </w:r>
      <w:proofErr w:type="spellEnd"/>
      <w:r w:rsidR="008979C5" w:rsidRPr="003B26F7">
        <w:rPr>
          <w:rFonts w:ascii="Arial" w:hAnsi="Arial" w:cs="Arial"/>
          <w:color w:val="191919"/>
        </w:rPr>
        <w:t xml:space="preserve"> was perhaps the first scholar to name the performing artist, or virtuoso, as the paradigmatic example of the new work regime, </w:t>
      </w:r>
      <w:r w:rsidR="004052A4" w:rsidRPr="003B26F7">
        <w:rPr>
          <w:rFonts w:ascii="Arial" w:hAnsi="Arial" w:cs="Arial"/>
          <w:color w:val="191919"/>
        </w:rPr>
        <w:t xml:space="preserve">anthropologist </w:t>
      </w:r>
      <w:proofErr w:type="spellStart"/>
      <w:r w:rsidR="003B2538" w:rsidRPr="003B26F7">
        <w:rPr>
          <w:rFonts w:ascii="Arial" w:hAnsi="Arial" w:cs="Arial"/>
          <w:color w:val="191919"/>
        </w:rPr>
        <w:t>Dunja</w:t>
      </w:r>
      <w:proofErr w:type="spellEnd"/>
      <w:r w:rsidR="003B2538" w:rsidRPr="003B26F7">
        <w:rPr>
          <w:rFonts w:ascii="Arial" w:hAnsi="Arial" w:cs="Arial"/>
          <w:color w:val="191919"/>
        </w:rPr>
        <w:t xml:space="preserve"> </w:t>
      </w:r>
      <w:proofErr w:type="spellStart"/>
      <w:r w:rsidR="003B2538" w:rsidRPr="003B26F7">
        <w:rPr>
          <w:rFonts w:ascii="Arial" w:hAnsi="Arial" w:cs="Arial"/>
          <w:color w:val="191919"/>
        </w:rPr>
        <w:t>Njaradi</w:t>
      </w:r>
      <w:proofErr w:type="spellEnd"/>
      <w:r w:rsidR="003B2538" w:rsidRPr="003B26F7">
        <w:rPr>
          <w:rFonts w:ascii="Arial" w:hAnsi="Arial" w:cs="Arial"/>
          <w:color w:val="191919"/>
        </w:rPr>
        <w:t xml:space="preserve"> poses that the investigation of contemporary dance artist’s work and life in particular are important for our understanding of the contemporary political economy</w:t>
      </w:r>
      <w:r w:rsidR="00B65BE6" w:rsidRPr="003B26F7">
        <w:rPr>
          <w:rFonts w:ascii="Arial" w:hAnsi="Arial" w:cs="Arial"/>
          <w:color w:val="191919"/>
        </w:rPr>
        <w:t>,</w:t>
      </w:r>
      <w:r w:rsidR="003B2538" w:rsidRPr="003B26F7">
        <w:rPr>
          <w:rFonts w:ascii="Arial" w:hAnsi="Arial" w:cs="Arial"/>
          <w:color w:val="191919"/>
        </w:rPr>
        <w:t xml:space="preserve"> not just because they are the paradigmatic example of immaterial </w:t>
      </w:r>
      <w:r w:rsidR="005555BE" w:rsidRPr="003B26F7">
        <w:rPr>
          <w:rFonts w:ascii="Arial" w:hAnsi="Arial" w:cs="Arial"/>
          <w:color w:val="191919"/>
        </w:rPr>
        <w:t>labour</w:t>
      </w:r>
      <w:r w:rsidR="003B2538" w:rsidRPr="003B26F7">
        <w:rPr>
          <w:rFonts w:ascii="Arial" w:hAnsi="Arial" w:cs="Arial"/>
          <w:color w:val="191919"/>
        </w:rPr>
        <w:t xml:space="preserve">ers, but as they are living </w:t>
      </w:r>
      <w:r w:rsidR="005555BE" w:rsidRPr="003B26F7">
        <w:rPr>
          <w:rFonts w:ascii="Arial" w:hAnsi="Arial" w:cs="Arial"/>
          <w:color w:val="191919"/>
        </w:rPr>
        <w:t>labour</w:t>
      </w:r>
      <w:r w:rsidR="003B2538" w:rsidRPr="003B26F7">
        <w:rPr>
          <w:rFonts w:ascii="Arial" w:hAnsi="Arial" w:cs="Arial"/>
          <w:color w:val="191919"/>
        </w:rPr>
        <w:t xml:space="preserve"> in general</w:t>
      </w:r>
      <w:r w:rsidR="00404FDA" w:rsidRPr="003B26F7">
        <w:rPr>
          <w:rFonts w:ascii="Arial" w:hAnsi="Arial" w:cs="Arial"/>
          <w:color w:val="191919"/>
        </w:rPr>
        <w:t xml:space="preserve"> (</w:t>
      </w:r>
      <w:proofErr w:type="spellStart"/>
      <w:r w:rsidR="00404FDA" w:rsidRPr="003B26F7">
        <w:rPr>
          <w:rFonts w:ascii="Arial" w:hAnsi="Arial" w:cs="Arial"/>
          <w:color w:val="191919"/>
        </w:rPr>
        <w:t>Virno</w:t>
      </w:r>
      <w:proofErr w:type="spellEnd"/>
      <w:r w:rsidR="00404FDA" w:rsidRPr="003B26F7">
        <w:rPr>
          <w:rFonts w:ascii="Arial" w:hAnsi="Arial" w:cs="Arial"/>
          <w:color w:val="191919"/>
        </w:rPr>
        <w:t xml:space="preserve"> </w:t>
      </w:r>
      <w:r w:rsidR="004052A4" w:rsidRPr="003B26F7">
        <w:rPr>
          <w:rFonts w:ascii="Arial" w:hAnsi="Arial" w:cs="Arial"/>
          <w:color w:val="191919"/>
        </w:rPr>
        <w:t>2004;</w:t>
      </w:r>
      <w:r w:rsidR="00404FDA" w:rsidRPr="003B26F7">
        <w:rPr>
          <w:rFonts w:ascii="Arial" w:hAnsi="Arial" w:cs="Arial"/>
          <w:color w:val="191919"/>
        </w:rPr>
        <w:t xml:space="preserve"> </w:t>
      </w:r>
      <w:proofErr w:type="spellStart"/>
      <w:r w:rsidR="00404FDA" w:rsidRPr="003B26F7">
        <w:rPr>
          <w:rFonts w:ascii="Arial" w:hAnsi="Arial" w:cs="Arial"/>
          <w:color w:val="191919"/>
        </w:rPr>
        <w:t>Njaradi</w:t>
      </w:r>
      <w:proofErr w:type="spellEnd"/>
      <w:r w:rsidR="00404FDA" w:rsidRPr="003B26F7">
        <w:rPr>
          <w:rFonts w:ascii="Arial" w:hAnsi="Arial" w:cs="Arial"/>
          <w:color w:val="191919"/>
        </w:rPr>
        <w:t xml:space="preserve"> 2014)</w:t>
      </w:r>
      <w:r w:rsidR="003B2538" w:rsidRPr="003B26F7">
        <w:rPr>
          <w:rFonts w:ascii="Arial" w:hAnsi="Arial" w:cs="Arial"/>
          <w:color w:val="191919"/>
        </w:rPr>
        <w:t xml:space="preserve">. Additionally, </w:t>
      </w:r>
      <w:r w:rsidR="008979C5" w:rsidRPr="003B26F7">
        <w:rPr>
          <w:rFonts w:ascii="Arial" w:hAnsi="Arial" w:cs="Arial"/>
          <w:color w:val="191919"/>
        </w:rPr>
        <w:t xml:space="preserve">Greig de </w:t>
      </w:r>
      <w:proofErr w:type="spellStart"/>
      <w:r w:rsidR="008979C5" w:rsidRPr="003B26F7">
        <w:rPr>
          <w:rFonts w:ascii="Arial" w:hAnsi="Arial" w:cs="Arial"/>
          <w:color w:val="191919"/>
        </w:rPr>
        <w:t>Peuter</w:t>
      </w:r>
      <w:proofErr w:type="spellEnd"/>
      <w:r w:rsidR="008979C5" w:rsidRPr="003B26F7">
        <w:rPr>
          <w:rFonts w:ascii="Arial" w:hAnsi="Arial" w:cs="Arial"/>
          <w:color w:val="191919"/>
        </w:rPr>
        <w:t xml:space="preserve"> </w:t>
      </w:r>
      <w:r w:rsidR="00B65BE6" w:rsidRPr="003B26F7">
        <w:rPr>
          <w:rFonts w:ascii="Arial" w:hAnsi="Arial" w:cs="Arial"/>
          <w:color w:val="191919"/>
        </w:rPr>
        <w:t xml:space="preserve">holds </w:t>
      </w:r>
      <w:r w:rsidR="008979C5" w:rsidRPr="003B26F7">
        <w:rPr>
          <w:rFonts w:ascii="Arial" w:hAnsi="Arial" w:cs="Arial"/>
          <w:color w:val="191919"/>
        </w:rPr>
        <w:t>that freelancers from the creative industry, particularly artists, may</w:t>
      </w:r>
      <w:r w:rsidR="00B91F76" w:rsidRPr="003B26F7">
        <w:rPr>
          <w:rFonts w:ascii="Arial" w:hAnsi="Arial" w:cs="Arial"/>
          <w:color w:val="191919"/>
        </w:rPr>
        <w:t xml:space="preserve"> indeed</w:t>
      </w:r>
      <w:r w:rsidR="008979C5" w:rsidRPr="003B26F7">
        <w:rPr>
          <w:rFonts w:ascii="Arial" w:hAnsi="Arial" w:cs="Arial"/>
          <w:color w:val="191919"/>
        </w:rPr>
        <w:t xml:space="preserve"> be prototypes of the post-Fordist work regime</w:t>
      </w:r>
      <w:r w:rsidR="00E36C98" w:rsidRPr="003B26F7">
        <w:rPr>
          <w:rFonts w:ascii="Arial" w:hAnsi="Arial" w:cs="Arial"/>
          <w:color w:val="191919"/>
        </w:rPr>
        <w:t>.</w:t>
      </w:r>
      <w:r w:rsidR="008979C5" w:rsidRPr="003B26F7">
        <w:rPr>
          <w:rFonts w:ascii="Arial" w:hAnsi="Arial" w:cs="Arial"/>
          <w:color w:val="191919"/>
        </w:rPr>
        <w:t xml:space="preserve"> </w:t>
      </w:r>
      <w:r w:rsidR="00E36C98" w:rsidRPr="003B26F7">
        <w:rPr>
          <w:rFonts w:ascii="Arial" w:hAnsi="Arial" w:cs="Arial"/>
          <w:color w:val="191919"/>
        </w:rPr>
        <w:t>H</w:t>
      </w:r>
      <w:r w:rsidR="008979C5" w:rsidRPr="003B26F7">
        <w:rPr>
          <w:rFonts w:ascii="Arial" w:hAnsi="Arial" w:cs="Arial"/>
          <w:color w:val="191919"/>
        </w:rPr>
        <w:t>owev</w:t>
      </w:r>
      <w:r w:rsidR="003B2538" w:rsidRPr="003B26F7">
        <w:rPr>
          <w:rFonts w:ascii="Arial" w:hAnsi="Arial" w:cs="Arial"/>
          <w:color w:val="191919"/>
        </w:rPr>
        <w:t>er</w:t>
      </w:r>
      <w:r w:rsidR="00E36C98" w:rsidRPr="003B26F7">
        <w:rPr>
          <w:rFonts w:ascii="Arial" w:hAnsi="Arial" w:cs="Arial"/>
          <w:color w:val="191919"/>
        </w:rPr>
        <w:t>,</w:t>
      </w:r>
      <w:r w:rsidR="003B2538" w:rsidRPr="003B26F7">
        <w:rPr>
          <w:rFonts w:ascii="Arial" w:hAnsi="Arial" w:cs="Arial"/>
          <w:color w:val="191919"/>
        </w:rPr>
        <w:t xml:space="preserve"> they are too quickly called ‘role-model workers’</w:t>
      </w:r>
      <w:r w:rsidR="008979C5" w:rsidRPr="003B26F7">
        <w:rPr>
          <w:rFonts w:ascii="Arial" w:hAnsi="Arial" w:cs="Arial"/>
          <w:color w:val="191919"/>
        </w:rPr>
        <w:t>, because they are also the ones who try to resist it</w:t>
      </w:r>
      <w:r w:rsidR="00404FDA" w:rsidRPr="003B26F7">
        <w:rPr>
          <w:rFonts w:ascii="Arial" w:hAnsi="Arial" w:cs="Arial"/>
          <w:color w:val="191919"/>
        </w:rPr>
        <w:t xml:space="preserve"> the most</w:t>
      </w:r>
      <w:r w:rsidR="004052A4" w:rsidRPr="003B26F7">
        <w:rPr>
          <w:rFonts w:ascii="Arial" w:hAnsi="Arial" w:cs="Arial"/>
          <w:color w:val="191919"/>
        </w:rPr>
        <w:t xml:space="preserve"> (2014</w:t>
      </w:r>
      <w:r w:rsidR="00D27404">
        <w:rPr>
          <w:rFonts w:ascii="Arial" w:hAnsi="Arial" w:cs="Arial"/>
          <w:color w:val="191919"/>
        </w:rPr>
        <w:t>: 265</w:t>
      </w:r>
      <w:r w:rsidR="004052A4" w:rsidRPr="003B26F7">
        <w:rPr>
          <w:rFonts w:ascii="Arial" w:hAnsi="Arial" w:cs="Arial"/>
          <w:color w:val="191919"/>
        </w:rPr>
        <w:t>)</w:t>
      </w:r>
      <w:r w:rsidR="00B1033C" w:rsidRPr="003B26F7">
        <w:rPr>
          <w:rFonts w:ascii="Arial" w:hAnsi="Arial" w:cs="Arial"/>
          <w:color w:val="191919"/>
        </w:rPr>
        <w:t xml:space="preserve">. </w:t>
      </w:r>
      <w:r w:rsidR="003B2538" w:rsidRPr="003B26F7">
        <w:rPr>
          <w:rFonts w:ascii="Arial" w:hAnsi="Arial" w:cs="Arial"/>
          <w:color w:val="191919"/>
        </w:rPr>
        <w:t xml:space="preserve">In fact, </w:t>
      </w:r>
      <w:r w:rsidR="003B2538" w:rsidRPr="003B26F7">
        <w:rPr>
          <w:rFonts w:ascii="Arial" w:hAnsi="Arial" w:cs="Arial"/>
        </w:rPr>
        <w:t>w</w:t>
      </w:r>
      <w:r w:rsidR="00B1033C" w:rsidRPr="003B26F7">
        <w:rPr>
          <w:rFonts w:ascii="Arial" w:hAnsi="Arial" w:cs="Arial"/>
        </w:rPr>
        <w:t xml:space="preserve">e are dealing with the ambivalent status of the contemporary artist and </w:t>
      </w:r>
      <w:r w:rsidR="003B2538" w:rsidRPr="003B26F7">
        <w:rPr>
          <w:rFonts w:ascii="Arial" w:hAnsi="Arial" w:cs="Arial"/>
        </w:rPr>
        <w:t>his or her</w:t>
      </w:r>
      <w:r w:rsidR="00B1033C" w:rsidRPr="003B26F7">
        <w:rPr>
          <w:rFonts w:ascii="Arial" w:hAnsi="Arial" w:cs="Arial"/>
        </w:rPr>
        <w:t xml:space="preserve"> work</w:t>
      </w:r>
      <w:r w:rsidR="003B2538" w:rsidRPr="003B26F7">
        <w:rPr>
          <w:rFonts w:ascii="Arial" w:hAnsi="Arial" w:cs="Arial"/>
        </w:rPr>
        <w:t xml:space="preserve">. </w:t>
      </w:r>
      <w:r w:rsidR="00D42F06" w:rsidRPr="003B26F7">
        <w:rPr>
          <w:rFonts w:ascii="Arial" w:hAnsi="Arial" w:cs="Arial"/>
        </w:rPr>
        <w:t xml:space="preserve">Therefore, following </w:t>
      </w:r>
      <w:r w:rsidR="003B2538" w:rsidRPr="003B26F7">
        <w:rPr>
          <w:rFonts w:ascii="Arial" w:hAnsi="Arial" w:cs="Arial"/>
        </w:rPr>
        <w:t xml:space="preserve">Kunst </w:t>
      </w:r>
      <w:r w:rsidR="00D42F06" w:rsidRPr="003B26F7">
        <w:rPr>
          <w:rFonts w:ascii="Arial" w:hAnsi="Arial" w:cs="Arial"/>
        </w:rPr>
        <w:t>and</w:t>
      </w:r>
      <w:r w:rsidR="003B2538" w:rsidRPr="003B26F7">
        <w:rPr>
          <w:rFonts w:ascii="Arial" w:hAnsi="Arial" w:cs="Arial"/>
        </w:rPr>
        <w:t xml:space="preserve"> </w:t>
      </w:r>
      <w:r w:rsidR="00326CA0">
        <w:rPr>
          <w:rFonts w:ascii="Arial" w:hAnsi="Arial" w:cs="Arial"/>
        </w:rPr>
        <w:t>d</w:t>
      </w:r>
      <w:r w:rsidR="003B2538" w:rsidRPr="003B26F7">
        <w:rPr>
          <w:rFonts w:ascii="Arial" w:hAnsi="Arial" w:cs="Arial"/>
        </w:rPr>
        <w:t xml:space="preserve">e </w:t>
      </w:r>
      <w:proofErr w:type="spellStart"/>
      <w:r w:rsidR="003B2538" w:rsidRPr="003B26F7">
        <w:rPr>
          <w:rFonts w:ascii="Arial" w:hAnsi="Arial" w:cs="Arial"/>
        </w:rPr>
        <w:t>Peuter</w:t>
      </w:r>
      <w:proofErr w:type="spellEnd"/>
      <w:r w:rsidR="00B1033C" w:rsidRPr="003B26F7">
        <w:rPr>
          <w:rFonts w:ascii="Arial" w:hAnsi="Arial" w:cs="Arial"/>
          <w:color w:val="191919"/>
        </w:rPr>
        <w:t xml:space="preserve">, it </w:t>
      </w:r>
      <w:r w:rsidR="003B2538" w:rsidRPr="003B26F7">
        <w:rPr>
          <w:rFonts w:ascii="Arial" w:hAnsi="Arial" w:cs="Arial"/>
          <w:color w:val="191919"/>
        </w:rPr>
        <w:t>i</w:t>
      </w:r>
      <w:r w:rsidR="00B1033C" w:rsidRPr="003B26F7">
        <w:rPr>
          <w:rFonts w:ascii="Arial" w:hAnsi="Arial" w:cs="Arial"/>
          <w:color w:val="191919"/>
        </w:rPr>
        <w:t xml:space="preserve">s no coincidence that the </w:t>
      </w:r>
      <w:r w:rsidR="00D42F06" w:rsidRPr="003B26F7">
        <w:rPr>
          <w:rFonts w:ascii="Arial" w:hAnsi="Arial" w:cs="Arial"/>
          <w:color w:val="191919"/>
        </w:rPr>
        <w:t xml:space="preserve">artists’ </w:t>
      </w:r>
      <w:r w:rsidR="00B1033C" w:rsidRPr="003B26F7">
        <w:rPr>
          <w:rFonts w:ascii="Arial" w:hAnsi="Arial" w:cs="Arial"/>
          <w:color w:val="191919"/>
        </w:rPr>
        <w:t xml:space="preserve">lifestyle and the exploitation of life as an endless creative process </w:t>
      </w:r>
      <w:r w:rsidR="00D42F06" w:rsidRPr="003B26F7">
        <w:rPr>
          <w:rFonts w:ascii="Arial" w:hAnsi="Arial" w:cs="Arial"/>
          <w:color w:val="191919"/>
        </w:rPr>
        <w:t>dictate</w:t>
      </w:r>
      <w:r w:rsidR="00B1033C" w:rsidRPr="003B26F7">
        <w:rPr>
          <w:rFonts w:ascii="Arial" w:hAnsi="Arial" w:cs="Arial"/>
          <w:color w:val="191919"/>
        </w:rPr>
        <w:t xml:space="preserve"> the value of art. </w:t>
      </w:r>
      <w:r w:rsidR="00DC47BC" w:rsidRPr="003B26F7">
        <w:rPr>
          <w:rFonts w:ascii="Arial" w:hAnsi="Arial" w:cs="Arial"/>
          <w:color w:val="191919"/>
        </w:rPr>
        <w:t xml:space="preserve">In </w:t>
      </w:r>
      <w:r w:rsidR="00DC47BC" w:rsidRPr="003B26F7">
        <w:rPr>
          <w:rFonts w:ascii="Arial" w:hAnsi="Arial" w:cs="Arial"/>
          <w:color w:val="191919"/>
          <w:u w:val="single"/>
        </w:rPr>
        <w:t>Artist at Work</w:t>
      </w:r>
      <w:r w:rsidR="00DC47BC" w:rsidRPr="003B26F7">
        <w:rPr>
          <w:rFonts w:ascii="Arial" w:hAnsi="Arial" w:cs="Arial"/>
          <w:color w:val="191919"/>
        </w:rPr>
        <w:t xml:space="preserve">, </w:t>
      </w:r>
      <w:r w:rsidR="00D42F06" w:rsidRPr="003B26F7">
        <w:rPr>
          <w:rFonts w:ascii="Arial" w:hAnsi="Arial" w:cs="Arial"/>
          <w:color w:val="191919"/>
        </w:rPr>
        <w:t>Kunst</w:t>
      </w:r>
      <w:r w:rsidR="004052A4" w:rsidRPr="003B26F7">
        <w:rPr>
          <w:rFonts w:ascii="Arial" w:hAnsi="Arial" w:cs="Arial"/>
          <w:color w:val="191919"/>
        </w:rPr>
        <w:t xml:space="preserve"> </w:t>
      </w:r>
      <w:r w:rsidR="00DC47BC" w:rsidRPr="003B26F7">
        <w:rPr>
          <w:rFonts w:ascii="Arial" w:hAnsi="Arial" w:cs="Arial"/>
          <w:color w:val="191919"/>
        </w:rPr>
        <w:t>makes an important observation</w:t>
      </w:r>
      <w:r w:rsidR="004052A4" w:rsidRPr="003B26F7">
        <w:rPr>
          <w:rFonts w:ascii="Arial" w:hAnsi="Arial" w:cs="Arial"/>
          <w:color w:val="191919"/>
        </w:rPr>
        <w:t>:</w:t>
      </w:r>
    </w:p>
    <w:p w14:paraId="470E6085" w14:textId="77777777" w:rsidR="004052A4" w:rsidRPr="003B26F7" w:rsidRDefault="004052A4" w:rsidP="003B26F7">
      <w:pPr>
        <w:spacing w:line="360" w:lineRule="auto"/>
        <w:rPr>
          <w:rFonts w:ascii="Arial" w:hAnsi="Arial" w:cs="Arial"/>
          <w:color w:val="191919"/>
        </w:rPr>
      </w:pPr>
    </w:p>
    <w:p w14:paraId="1D879112" w14:textId="77777777" w:rsidR="004052A4" w:rsidRPr="003B26F7" w:rsidRDefault="004052A4" w:rsidP="00B91708">
      <w:pPr>
        <w:spacing w:line="360" w:lineRule="auto"/>
        <w:ind w:left="567"/>
        <w:jc w:val="both"/>
        <w:rPr>
          <w:rFonts w:ascii="Arial" w:hAnsi="Arial" w:cs="Arial"/>
        </w:rPr>
      </w:pPr>
      <w:r w:rsidRPr="003B26F7">
        <w:rPr>
          <w:rFonts w:ascii="Arial" w:hAnsi="Arial" w:cs="Arial"/>
          <w:color w:val="191919"/>
        </w:rPr>
        <w:t>C</w:t>
      </w:r>
      <w:r w:rsidR="00B1033C" w:rsidRPr="003B26F7">
        <w:rPr>
          <w:rFonts w:ascii="Arial" w:hAnsi="Arial" w:cs="Arial"/>
          <w:color w:val="191919"/>
        </w:rPr>
        <w:t>ontemporary artistic subjectivity enters the critical analyses of post-Fordist capitalist culture due to the disapp</w:t>
      </w:r>
      <w:r w:rsidRPr="003B26F7">
        <w:rPr>
          <w:rFonts w:ascii="Arial" w:hAnsi="Arial" w:cs="Arial"/>
          <w:color w:val="191919"/>
        </w:rPr>
        <w:t>earance of the borders between ‘artistic work’</w:t>
      </w:r>
      <w:r w:rsidR="00B1033C" w:rsidRPr="003B26F7">
        <w:rPr>
          <w:rFonts w:ascii="Arial" w:hAnsi="Arial" w:cs="Arial"/>
          <w:color w:val="191919"/>
        </w:rPr>
        <w:t xml:space="preserve"> and the way the work is made: placed at the forefront is the immateriality of artistic work, its event-related and relational component, where the borders </w:t>
      </w:r>
      <w:r w:rsidR="00B1033C" w:rsidRPr="003B26F7">
        <w:rPr>
          <w:rFonts w:ascii="Arial" w:hAnsi="Arial" w:cs="Arial"/>
        </w:rPr>
        <w:t>between the process</w:t>
      </w:r>
      <w:r w:rsidRPr="003B26F7">
        <w:rPr>
          <w:rFonts w:ascii="Arial" w:hAnsi="Arial" w:cs="Arial"/>
        </w:rPr>
        <w:t xml:space="preserve"> and the product become blurred.</w:t>
      </w:r>
      <w:r w:rsidR="00B1033C" w:rsidRPr="003B26F7">
        <w:rPr>
          <w:rFonts w:ascii="Arial" w:hAnsi="Arial" w:cs="Arial"/>
        </w:rPr>
        <w:t xml:space="preserve"> (</w:t>
      </w:r>
      <w:r w:rsidRPr="003B26F7">
        <w:rPr>
          <w:rFonts w:ascii="Arial" w:hAnsi="Arial" w:cs="Arial"/>
        </w:rPr>
        <w:t>2015: 138)</w:t>
      </w:r>
    </w:p>
    <w:p w14:paraId="3049AF78" w14:textId="77777777" w:rsidR="004052A4" w:rsidRPr="003B26F7" w:rsidRDefault="004052A4" w:rsidP="003B26F7">
      <w:pPr>
        <w:spacing w:line="360" w:lineRule="auto"/>
        <w:rPr>
          <w:rFonts w:ascii="Arial" w:hAnsi="Arial" w:cs="Arial"/>
        </w:rPr>
      </w:pPr>
    </w:p>
    <w:p w14:paraId="51F8AA3A" w14:textId="420E8DB6" w:rsidR="008328F5" w:rsidRPr="003B26F7" w:rsidRDefault="00DC47BC" w:rsidP="003B26F7">
      <w:pPr>
        <w:spacing w:line="360" w:lineRule="auto"/>
        <w:rPr>
          <w:rFonts w:ascii="Arial" w:hAnsi="Arial" w:cs="Arial"/>
        </w:rPr>
      </w:pPr>
      <w:r w:rsidRPr="003B26F7">
        <w:rPr>
          <w:rFonts w:ascii="Arial" w:hAnsi="Arial" w:cs="Arial"/>
        </w:rPr>
        <w:t>Kunst states</w:t>
      </w:r>
      <w:r w:rsidR="00B1033C" w:rsidRPr="003B26F7">
        <w:rPr>
          <w:rFonts w:ascii="Arial" w:hAnsi="Arial" w:cs="Arial"/>
        </w:rPr>
        <w:t xml:space="preserve"> </w:t>
      </w:r>
      <w:r w:rsidR="004052A4" w:rsidRPr="003B26F7">
        <w:rPr>
          <w:rFonts w:ascii="Arial" w:hAnsi="Arial" w:cs="Arial"/>
        </w:rPr>
        <w:t xml:space="preserve">that </w:t>
      </w:r>
      <w:r w:rsidR="00B1033C" w:rsidRPr="003B26F7">
        <w:rPr>
          <w:rFonts w:ascii="Arial" w:hAnsi="Arial" w:cs="Arial"/>
        </w:rPr>
        <w:t xml:space="preserve">the procedures of bringing art and life closer together are actually at the core of the capitalist creation of value. </w:t>
      </w:r>
      <w:r w:rsidRPr="003B26F7">
        <w:rPr>
          <w:rFonts w:ascii="Arial" w:hAnsi="Arial" w:cs="Arial"/>
        </w:rPr>
        <w:t>She also</w:t>
      </w:r>
      <w:r w:rsidR="00B1033C" w:rsidRPr="003B26F7">
        <w:rPr>
          <w:rFonts w:ascii="Arial" w:hAnsi="Arial" w:cs="Arial"/>
        </w:rPr>
        <w:t xml:space="preserve"> </w:t>
      </w:r>
      <w:r w:rsidRPr="003B26F7">
        <w:rPr>
          <w:rFonts w:ascii="Arial" w:hAnsi="Arial" w:cs="Arial"/>
        </w:rPr>
        <w:t xml:space="preserve">observes </w:t>
      </w:r>
      <w:r w:rsidR="00B1033C" w:rsidRPr="003B26F7">
        <w:rPr>
          <w:rFonts w:ascii="Arial" w:hAnsi="Arial" w:cs="Arial"/>
        </w:rPr>
        <w:t xml:space="preserve">that </w:t>
      </w:r>
      <w:r w:rsidRPr="003B26F7">
        <w:rPr>
          <w:rFonts w:ascii="Arial" w:hAnsi="Arial" w:cs="Arial"/>
        </w:rPr>
        <w:t xml:space="preserve">many </w:t>
      </w:r>
      <w:r w:rsidR="00B1033C" w:rsidRPr="003B26F7">
        <w:rPr>
          <w:rFonts w:ascii="Arial" w:hAnsi="Arial" w:cs="Arial"/>
        </w:rPr>
        <w:t>theatr</w:t>
      </w:r>
      <w:r w:rsidRPr="003B26F7">
        <w:rPr>
          <w:rFonts w:ascii="Arial" w:hAnsi="Arial" w:cs="Arial"/>
        </w:rPr>
        <w:t>e</w:t>
      </w:r>
      <w:r w:rsidR="00B1033C" w:rsidRPr="003B26F7">
        <w:rPr>
          <w:rFonts w:ascii="Arial" w:hAnsi="Arial" w:cs="Arial"/>
        </w:rPr>
        <w:t xml:space="preserve"> and dance performances o</w:t>
      </w:r>
      <w:r w:rsidR="00D42F06" w:rsidRPr="003B26F7">
        <w:rPr>
          <w:rFonts w:ascii="Arial" w:hAnsi="Arial" w:cs="Arial"/>
        </w:rPr>
        <w:t xml:space="preserve">f the last decades have </w:t>
      </w:r>
      <w:r w:rsidR="009A32E1" w:rsidRPr="003B26F7">
        <w:rPr>
          <w:rFonts w:ascii="Arial" w:hAnsi="Arial" w:cs="Arial"/>
        </w:rPr>
        <w:t>brought up</w:t>
      </w:r>
      <w:r w:rsidR="00B1033C" w:rsidRPr="003B26F7">
        <w:rPr>
          <w:rFonts w:ascii="Arial" w:hAnsi="Arial" w:cs="Arial"/>
        </w:rPr>
        <w:t xml:space="preserve"> their own work procedures </w:t>
      </w:r>
      <w:r w:rsidR="00B1033C" w:rsidRPr="003B26F7">
        <w:rPr>
          <w:rFonts w:ascii="Arial" w:hAnsi="Arial" w:cs="Arial"/>
        </w:rPr>
        <w:lastRenderedPageBreak/>
        <w:t xml:space="preserve">and this has often been viewed as an expansion of the artistic field itself, particularly within the contemporary dance field in Europe and </w:t>
      </w:r>
      <w:r w:rsidR="001A0D6D" w:rsidRPr="003B26F7">
        <w:rPr>
          <w:rFonts w:ascii="Arial" w:hAnsi="Arial" w:cs="Arial"/>
        </w:rPr>
        <w:t xml:space="preserve">especially </w:t>
      </w:r>
      <w:r w:rsidR="00B1033C" w:rsidRPr="003B26F7">
        <w:rPr>
          <w:rFonts w:ascii="Arial" w:hAnsi="Arial" w:cs="Arial"/>
        </w:rPr>
        <w:t xml:space="preserve">concerning the immaterial aspects of the </w:t>
      </w:r>
      <w:r w:rsidR="005555BE" w:rsidRPr="003B26F7">
        <w:rPr>
          <w:rFonts w:ascii="Arial" w:hAnsi="Arial" w:cs="Arial"/>
        </w:rPr>
        <w:t>labour</w:t>
      </w:r>
      <w:r w:rsidR="00B1033C" w:rsidRPr="003B26F7">
        <w:rPr>
          <w:rFonts w:ascii="Arial" w:hAnsi="Arial" w:cs="Arial"/>
        </w:rPr>
        <w:t xml:space="preserve"> itself. </w:t>
      </w:r>
      <w:r w:rsidR="00F35848" w:rsidRPr="003B26F7">
        <w:rPr>
          <w:rFonts w:ascii="Arial" w:hAnsi="Arial" w:cs="Arial"/>
        </w:rPr>
        <w:t xml:space="preserve">The topic of precarity often comes hand in hand </w:t>
      </w:r>
      <w:r w:rsidR="00D42F06" w:rsidRPr="003B26F7">
        <w:rPr>
          <w:rFonts w:ascii="Arial" w:hAnsi="Arial" w:cs="Arial"/>
        </w:rPr>
        <w:t xml:space="preserve">with exposing the </w:t>
      </w:r>
      <w:r w:rsidR="00F35848" w:rsidRPr="003B26F7">
        <w:rPr>
          <w:rFonts w:ascii="Arial" w:hAnsi="Arial" w:cs="Arial"/>
        </w:rPr>
        <w:t>artist’s work, the working conditions in the field and the socio-economic position of artists. The artistic</w:t>
      </w:r>
      <w:r w:rsidR="00B1033C" w:rsidRPr="003B26F7">
        <w:rPr>
          <w:rFonts w:ascii="Arial" w:hAnsi="Arial" w:cs="Arial"/>
        </w:rPr>
        <w:t xml:space="preserve"> work procedures </w:t>
      </w:r>
      <w:r w:rsidR="00F35848" w:rsidRPr="003B26F7">
        <w:rPr>
          <w:rFonts w:ascii="Arial" w:hAnsi="Arial" w:cs="Arial"/>
        </w:rPr>
        <w:t>are</w:t>
      </w:r>
      <w:r w:rsidR="00B1033C" w:rsidRPr="003B26F7">
        <w:rPr>
          <w:rFonts w:ascii="Arial" w:hAnsi="Arial" w:cs="Arial"/>
        </w:rPr>
        <w:t xml:space="preserve"> closely connected with post-Fordist ways of production, </w:t>
      </w:r>
      <w:r w:rsidR="00F35848" w:rsidRPr="003B26F7">
        <w:rPr>
          <w:rFonts w:ascii="Arial" w:hAnsi="Arial" w:cs="Arial"/>
        </w:rPr>
        <w:t>especially with the project-based work</w:t>
      </w:r>
      <w:r w:rsidR="005759E8" w:rsidRPr="003B26F7">
        <w:rPr>
          <w:rFonts w:ascii="Arial" w:hAnsi="Arial" w:cs="Arial"/>
        </w:rPr>
        <w:t xml:space="preserve"> </w:t>
      </w:r>
      <w:r w:rsidR="00326CA0">
        <w:rPr>
          <w:rFonts w:ascii="Arial" w:hAnsi="Arial" w:cs="Arial"/>
        </w:rPr>
        <w:t xml:space="preserve">that </w:t>
      </w:r>
      <w:proofErr w:type="spellStart"/>
      <w:r w:rsidR="00B1033C" w:rsidRPr="003B26F7">
        <w:rPr>
          <w:rFonts w:ascii="Arial" w:hAnsi="Arial" w:cs="Arial"/>
        </w:rPr>
        <w:t>Boltanski</w:t>
      </w:r>
      <w:proofErr w:type="spellEnd"/>
      <w:r w:rsidR="00B1033C" w:rsidRPr="003B26F7">
        <w:rPr>
          <w:rFonts w:ascii="Arial" w:hAnsi="Arial" w:cs="Arial"/>
        </w:rPr>
        <w:t xml:space="preserve"> and</w:t>
      </w:r>
      <w:r w:rsidR="005759E8" w:rsidRPr="003B26F7">
        <w:rPr>
          <w:rFonts w:ascii="Arial" w:hAnsi="Arial" w:cs="Arial"/>
        </w:rPr>
        <w:t xml:space="preserve"> </w:t>
      </w:r>
      <w:proofErr w:type="spellStart"/>
      <w:r w:rsidR="00B1033C" w:rsidRPr="003B26F7">
        <w:rPr>
          <w:rFonts w:ascii="Arial" w:hAnsi="Arial" w:cs="Arial"/>
        </w:rPr>
        <w:t>Chiapello</w:t>
      </w:r>
      <w:proofErr w:type="spellEnd"/>
      <w:r w:rsidR="00F35848" w:rsidRPr="003B26F7">
        <w:rPr>
          <w:rFonts w:ascii="Arial" w:hAnsi="Arial" w:cs="Arial"/>
        </w:rPr>
        <w:t xml:space="preserve"> </w:t>
      </w:r>
      <w:r w:rsidR="005759E8" w:rsidRPr="003B26F7">
        <w:rPr>
          <w:rFonts w:ascii="Arial" w:hAnsi="Arial" w:cs="Arial"/>
        </w:rPr>
        <w:t>described</w:t>
      </w:r>
      <w:r w:rsidR="00F35848" w:rsidRPr="003B26F7">
        <w:rPr>
          <w:rFonts w:ascii="Arial" w:hAnsi="Arial" w:cs="Arial"/>
        </w:rPr>
        <w:t xml:space="preserve">. </w:t>
      </w:r>
      <w:r w:rsidR="005759E8" w:rsidRPr="003B26F7">
        <w:rPr>
          <w:rFonts w:ascii="Arial" w:hAnsi="Arial" w:cs="Arial"/>
        </w:rPr>
        <w:t xml:space="preserve">They hold that the values of autonomy, self-realization and creativity constitute </w:t>
      </w:r>
      <w:r w:rsidR="00F35848" w:rsidRPr="003B26F7">
        <w:rPr>
          <w:rFonts w:ascii="Arial" w:hAnsi="Arial" w:cs="Arial"/>
        </w:rPr>
        <w:t>th</w:t>
      </w:r>
      <w:r w:rsidR="005759E8" w:rsidRPr="003B26F7">
        <w:rPr>
          <w:rFonts w:ascii="Arial" w:hAnsi="Arial" w:cs="Arial"/>
        </w:rPr>
        <w:t xml:space="preserve">e </w:t>
      </w:r>
      <w:r w:rsidR="00F35848" w:rsidRPr="003B26F7">
        <w:rPr>
          <w:rFonts w:ascii="Arial" w:hAnsi="Arial" w:cs="Arial"/>
        </w:rPr>
        <w:t>new spirit</w:t>
      </w:r>
      <w:r w:rsidR="005759E8" w:rsidRPr="003B26F7">
        <w:rPr>
          <w:rFonts w:ascii="Arial" w:hAnsi="Arial" w:cs="Arial"/>
        </w:rPr>
        <w:t xml:space="preserve"> of capitalism</w:t>
      </w:r>
      <w:r w:rsidR="00F35848" w:rsidRPr="003B26F7">
        <w:rPr>
          <w:rFonts w:ascii="Arial" w:hAnsi="Arial" w:cs="Arial"/>
        </w:rPr>
        <w:t xml:space="preserve">. The </w:t>
      </w:r>
      <w:r w:rsidR="005759E8" w:rsidRPr="003B26F7">
        <w:rPr>
          <w:rFonts w:ascii="Arial" w:hAnsi="Arial" w:cs="Arial"/>
        </w:rPr>
        <w:t xml:space="preserve">blurring of </w:t>
      </w:r>
      <w:r w:rsidR="00F35848" w:rsidRPr="003B26F7">
        <w:rPr>
          <w:rFonts w:ascii="Arial" w:hAnsi="Arial" w:cs="Arial"/>
        </w:rPr>
        <w:t>work time and private li</w:t>
      </w:r>
      <w:r w:rsidR="009A32E1" w:rsidRPr="003B26F7">
        <w:rPr>
          <w:rFonts w:ascii="Arial" w:hAnsi="Arial" w:cs="Arial"/>
        </w:rPr>
        <w:t>f</w:t>
      </w:r>
      <w:r w:rsidR="00F35848" w:rsidRPr="003B26F7">
        <w:rPr>
          <w:rFonts w:ascii="Arial" w:hAnsi="Arial" w:cs="Arial"/>
        </w:rPr>
        <w:t xml:space="preserve">e </w:t>
      </w:r>
      <w:r w:rsidR="004052A4" w:rsidRPr="003B26F7">
        <w:rPr>
          <w:rFonts w:ascii="Arial" w:hAnsi="Arial" w:cs="Arial"/>
        </w:rPr>
        <w:t>is</w:t>
      </w:r>
      <w:r w:rsidR="00F35848" w:rsidRPr="003B26F7">
        <w:rPr>
          <w:rFonts w:ascii="Arial" w:hAnsi="Arial" w:cs="Arial"/>
        </w:rPr>
        <w:t>, along with these values, the main</w:t>
      </w:r>
      <w:r w:rsidR="004052A4" w:rsidRPr="003B26F7">
        <w:rPr>
          <w:rFonts w:ascii="Arial" w:hAnsi="Arial" w:cs="Arial"/>
        </w:rPr>
        <w:t xml:space="preserve"> characteristic</w:t>
      </w:r>
      <w:r w:rsidR="00F35848" w:rsidRPr="003B26F7">
        <w:rPr>
          <w:rFonts w:ascii="Arial" w:hAnsi="Arial" w:cs="Arial"/>
        </w:rPr>
        <w:t xml:space="preserve"> of contemporary creative work</w:t>
      </w:r>
      <w:r w:rsidR="00B1033C" w:rsidRPr="003B26F7">
        <w:rPr>
          <w:rFonts w:ascii="Arial" w:hAnsi="Arial" w:cs="Arial"/>
        </w:rPr>
        <w:t>.</w:t>
      </w:r>
      <w:r w:rsidR="00F35848" w:rsidRPr="003B26F7">
        <w:rPr>
          <w:rFonts w:ascii="Arial" w:hAnsi="Arial" w:cs="Arial"/>
        </w:rPr>
        <w:t xml:space="preserve"> </w:t>
      </w:r>
      <w:r w:rsidR="00B1033C" w:rsidRPr="003B26F7">
        <w:rPr>
          <w:rFonts w:ascii="Arial" w:hAnsi="Arial" w:cs="Arial"/>
        </w:rPr>
        <w:t>As Kunst points out, visible work, which is performed before the eyes of others, is located at the core of the work regime</w:t>
      </w:r>
      <w:r w:rsidR="00F35848" w:rsidRPr="003B26F7">
        <w:rPr>
          <w:rFonts w:ascii="Arial" w:hAnsi="Arial" w:cs="Arial"/>
        </w:rPr>
        <w:t xml:space="preserve"> in contemporary capitalism</w:t>
      </w:r>
      <w:r w:rsidR="00B1033C" w:rsidRPr="003B26F7">
        <w:rPr>
          <w:rFonts w:ascii="Arial" w:hAnsi="Arial" w:cs="Arial"/>
        </w:rPr>
        <w:t xml:space="preserve">. From the artistic side, </w:t>
      </w:r>
      <w:r w:rsidR="00404FDA" w:rsidRPr="003B26F7">
        <w:rPr>
          <w:rFonts w:ascii="Arial" w:hAnsi="Arial" w:cs="Arial"/>
        </w:rPr>
        <w:t xml:space="preserve">the </w:t>
      </w:r>
      <w:r w:rsidR="00B1033C" w:rsidRPr="003B26F7">
        <w:rPr>
          <w:rFonts w:ascii="Arial" w:hAnsi="Arial" w:cs="Arial"/>
        </w:rPr>
        <w:t xml:space="preserve">decisions, </w:t>
      </w:r>
      <w:r w:rsidR="00404FDA" w:rsidRPr="003B26F7">
        <w:rPr>
          <w:rFonts w:ascii="Arial" w:hAnsi="Arial" w:cs="Arial"/>
        </w:rPr>
        <w:t xml:space="preserve">the </w:t>
      </w:r>
      <w:r w:rsidR="00F35848" w:rsidRPr="003B26F7">
        <w:rPr>
          <w:rFonts w:ascii="Arial" w:hAnsi="Arial" w:cs="Arial"/>
        </w:rPr>
        <w:t>modes of working</w:t>
      </w:r>
      <w:r w:rsidR="001312CF" w:rsidRPr="003B26F7">
        <w:rPr>
          <w:rFonts w:ascii="Arial" w:hAnsi="Arial" w:cs="Arial"/>
        </w:rPr>
        <w:t xml:space="preserve"> and </w:t>
      </w:r>
      <w:r w:rsidR="00404FDA" w:rsidRPr="003B26F7">
        <w:rPr>
          <w:rFonts w:ascii="Arial" w:hAnsi="Arial" w:cs="Arial"/>
        </w:rPr>
        <w:t xml:space="preserve">the </w:t>
      </w:r>
      <w:r w:rsidR="001312CF" w:rsidRPr="003B26F7">
        <w:rPr>
          <w:rFonts w:ascii="Arial" w:hAnsi="Arial" w:cs="Arial"/>
        </w:rPr>
        <w:t>aesthetics of the artwork</w:t>
      </w:r>
      <w:r w:rsidR="00B1033C" w:rsidRPr="003B26F7">
        <w:rPr>
          <w:rFonts w:ascii="Arial" w:hAnsi="Arial" w:cs="Arial"/>
        </w:rPr>
        <w:t xml:space="preserve"> are closely connect</w:t>
      </w:r>
      <w:r w:rsidR="001312CF" w:rsidRPr="003B26F7">
        <w:rPr>
          <w:rFonts w:ascii="Arial" w:hAnsi="Arial" w:cs="Arial"/>
        </w:rPr>
        <w:t xml:space="preserve">ed to its production conditions: the actual working conditions and the aesthetics within the contemporary (performing) arts cannot be separated. As </w:t>
      </w:r>
      <w:r w:rsidR="005759E8" w:rsidRPr="003B26F7">
        <w:rPr>
          <w:rFonts w:ascii="Arial" w:hAnsi="Arial" w:cs="Arial"/>
        </w:rPr>
        <w:t xml:space="preserve">Kunst and </w:t>
      </w:r>
      <w:r w:rsidR="001312CF" w:rsidRPr="003B26F7">
        <w:rPr>
          <w:rFonts w:ascii="Arial" w:hAnsi="Arial" w:cs="Arial"/>
        </w:rPr>
        <w:t xml:space="preserve">Gabriele Klein write in their introduction to the special issue of </w:t>
      </w:r>
      <w:r w:rsidR="001312CF" w:rsidRPr="003B26F7">
        <w:rPr>
          <w:rFonts w:ascii="Arial" w:hAnsi="Arial" w:cs="Arial"/>
          <w:u w:val="single"/>
        </w:rPr>
        <w:t>Performance Resear</w:t>
      </w:r>
      <w:r w:rsidR="004052A4" w:rsidRPr="003B26F7">
        <w:rPr>
          <w:rFonts w:ascii="Arial" w:hAnsi="Arial" w:cs="Arial"/>
          <w:u w:val="single"/>
        </w:rPr>
        <w:t xml:space="preserve">ch: On </w:t>
      </w:r>
      <w:r w:rsidR="00326CA0">
        <w:rPr>
          <w:rFonts w:ascii="Arial" w:hAnsi="Arial" w:cs="Arial"/>
          <w:u w:val="single"/>
        </w:rPr>
        <w:t>l</w:t>
      </w:r>
      <w:r w:rsidR="004052A4" w:rsidRPr="003B26F7">
        <w:rPr>
          <w:rFonts w:ascii="Arial" w:hAnsi="Arial" w:cs="Arial"/>
          <w:u w:val="single"/>
        </w:rPr>
        <w:t xml:space="preserve">abour and </w:t>
      </w:r>
      <w:r w:rsidR="00326CA0">
        <w:rPr>
          <w:rFonts w:ascii="Arial" w:hAnsi="Arial" w:cs="Arial"/>
          <w:u w:val="single"/>
        </w:rPr>
        <w:t>p</w:t>
      </w:r>
      <w:r w:rsidR="004052A4" w:rsidRPr="003B26F7">
        <w:rPr>
          <w:rFonts w:ascii="Arial" w:hAnsi="Arial" w:cs="Arial"/>
          <w:u w:val="single"/>
        </w:rPr>
        <w:t>erformance</w:t>
      </w:r>
      <w:r w:rsidR="004052A4" w:rsidRPr="003B26F7">
        <w:rPr>
          <w:rFonts w:ascii="Arial" w:hAnsi="Arial" w:cs="Arial"/>
        </w:rPr>
        <w:t>, ‘</w:t>
      </w:r>
      <w:r w:rsidR="001312CF" w:rsidRPr="003B26F7">
        <w:rPr>
          <w:rFonts w:ascii="Arial" w:hAnsi="Arial" w:cs="Arial"/>
        </w:rPr>
        <w:t>artistic performance practice has always been tightly intertwined with the exploration of and experimentation with modes of working, col</w:t>
      </w:r>
      <w:r w:rsidR="005555BE" w:rsidRPr="003B26F7">
        <w:rPr>
          <w:rFonts w:ascii="Arial" w:hAnsi="Arial" w:cs="Arial"/>
        </w:rPr>
        <w:t>labor</w:t>
      </w:r>
      <w:r w:rsidR="001312CF" w:rsidRPr="003B26F7">
        <w:rPr>
          <w:rFonts w:ascii="Arial" w:hAnsi="Arial" w:cs="Arial"/>
        </w:rPr>
        <w:t>ating and producing artistic work</w:t>
      </w:r>
      <w:r w:rsidR="004052A4" w:rsidRPr="003B26F7">
        <w:rPr>
          <w:rFonts w:ascii="Arial" w:hAnsi="Arial" w:cs="Arial"/>
        </w:rPr>
        <w:t>’</w:t>
      </w:r>
      <w:r w:rsidR="001312CF" w:rsidRPr="003B26F7">
        <w:rPr>
          <w:rFonts w:ascii="Arial" w:hAnsi="Arial" w:cs="Arial"/>
        </w:rPr>
        <w:t xml:space="preserve"> (2012</w:t>
      </w:r>
      <w:r w:rsidR="003058FF" w:rsidRPr="003B26F7">
        <w:rPr>
          <w:rFonts w:ascii="Arial" w:hAnsi="Arial" w:cs="Arial"/>
        </w:rPr>
        <w:t>: 1</w:t>
      </w:r>
      <w:r w:rsidR="001312CF" w:rsidRPr="003B26F7">
        <w:rPr>
          <w:rFonts w:ascii="Arial" w:hAnsi="Arial" w:cs="Arial"/>
        </w:rPr>
        <w:t>).</w:t>
      </w:r>
      <w:r w:rsidR="00DF1739" w:rsidRPr="003B26F7">
        <w:rPr>
          <w:rFonts w:ascii="Arial" w:hAnsi="Arial" w:cs="Arial"/>
        </w:rPr>
        <w:t xml:space="preserve"> </w:t>
      </w:r>
      <w:r w:rsidR="00BC48C9" w:rsidRPr="003B26F7">
        <w:rPr>
          <w:rFonts w:ascii="Arial" w:hAnsi="Arial" w:cs="Arial"/>
        </w:rPr>
        <w:t>Indeed, artistic work is also connected to the production of communication and relationships</w:t>
      </w:r>
      <w:r w:rsidR="008328F5" w:rsidRPr="003B26F7">
        <w:rPr>
          <w:rFonts w:ascii="Arial" w:hAnsi="Arial" w:cs="Arial"/>
        </w:rPr>
        <w:t>,</w:t>
      </w:r>
      <w:r w:rsidR="00BC48C9" w:rsidRPr="003B26F7">
        <w:rPr>
          <w:rFonts w:ascii="Arial" w:hAnsi="Arial" w:cs="Arial"/>
        </w:rPr>
        <w:t xml:space="preserve"> since artists today have to be producers, at least </w:t>
      </w:r>
      <w:r w:rsidR="008328F5" w:rsidRPr="003B26F7">
        <w:rPr>
          <w:rFonts w:ascii="Arial" w:hAnsi="Arial" w:cs="Arial"/>
        </w:rPr>
        <w:t>partially</w:t>
      </w:r>
      <w:r w:rsidR="00BC48C9" w:rsidRPr="003B26F7">
        <w:rPr>
          <w:rFonts w:ascii="Arial" w:hAnsi="Arial" w:cs="Arial"/>
        </w:rPr>
        <w:t xml:space="preserve">. </w:t>
      </w:r>
      <w:r w:rsidR="009A32E1" w:rsidRPr="003B26F7">
        <w:rPr>
          <w:rFonts w:ascii="Arial" w:hAnsi="Arial" w:cs="Arial"/>
        </w:rPr>
        <w:t xml:space="preserve">A contemporary artist is required to have the same set of numerous skills and competences </w:t>
      </w:r>
      <w:r w:rsidR="009A42AA" w:rsidRPr="003B26F7">
        <w:rPr>
          <w:rFonts w:ascii="Arial" w:hAnsi="Arial" w:cs="Arial"/>
        </w:rPr>
        <w:t>as</w:t>
      </w:r>
      <w:r w:rsidR="009A32E1" w:rsidRPr="003B26F7">
        <w:rPr>
          <w:rFonts w:ascii="Arial" w:hAnsi="Arial" w:cs="Arial"/>
        </w:rPr>
        <w:t xml:space="preserve"> any post-Fordist worker in order to survive; an artist is occupied with </w:t>
      </w:r>
      <w:r w:rsidR="009A32E1" w:rsidRPr="003B26F7">
        <w:rPr>
          <w:rFonts w:ascii="Arial" w:hAnsi="Arial" w:cs="Arial"/>
          <w:iCs/>
        </w:rPr>
        <w:t>administration, accountancy, production management, promotion, communication and networking</w:t>
      </w:r>
      <w:r w:rsidR="008328F5" w:rsidRPr="003B26F7">
        <w:rPr>
          <w:rFonts w:ascii="Arial" w:hAnsi="Arial" w:cs="Arial"/>
          <w:iCs/>
        </w:rPr>
        <w:t xml:space="preserve">. In other words, the visibility of work is thus not merely an emerging aesthetic and recurring theme, but a necessity for artists to keep practicing their profession. </w:t>
      </w:r>
    </w:p>
    <w:p w14:paraId="7444A2DB" w14:textId="77777777" w:rsidR="003058FF" w:rsidRPr="003B26F7" w:rsidRDefault="003058FF" w:rsidP="003B26F7">
      <w:pPr>
        <w:spacing w:line="360" w:lineRule="auto"/>
        <w:rPr>
          <w:rFonts w:ascii="Arial" w:hAnsi="Arial" w:cs="Arial"/>
          <w:color w:val="191919"/>
        </w:rPr>
      </w:pPr>
    </w:p>
    <w:p w14:paraId="22AAEDCB" w14:textId="13A15BF7" w:rsidR="008328F5" w:rsidRPr="00B91708" w:rsidRDefault="00E15F7A" w:rsidP="003B26F7">
      <w:pPr>
        <w:spacing w:line="360" w:lineRule="auto"/>
        <w:rPr>
          <w:rFonts w:ascii="Arial" w:hAnsi="Arial" w:cs="Arial"/>
          <w:b/>
          <w:color w:val="191919"/>
        </w:rPr>
      </w:pPr>
      <w:r w:rsidRPr="00B91708">
        <w:rPr>
          <w:rFonts w:ascii="Arial" w:hAnsi="Arial" w:cs="Arial"/>
          <w:b/>
          <w:color w:val="191919"/>
        </w:rPr>
        <w:t>On a</w:t>
      </w:r>
      <w:r w:rsidR="001A002D" w:rsidRPr="00B91708">
        <w:rPr>
          <w:rFonts w:ascii="Arial" w:hAnsi="Arial" w:cs="Arial"/>
          <w:b/>
          <w:color w:val="191919"/>
        </w:rPr>
        <w:t xml:space="preserve">ll </w:t>
      </w:r>
      <w:r w:rsidR="00581E3E" w:rsidRPr="00B91708">
        <w:rPr>
          <w:rFonts w:ascii="Arial" w:hAnsi="Arial" w:cs="Arial"/>
          <w:b/>
          <w:color w:val="191919"/>
        </w:rPr>
        <w:t xml:space="preserve">pieces </w:t>
      </w:r>
      <w:r w:rsidR="008328F5" w:rsidRPr="00B91708">
        <w:rPr>
          <w:rFonts w:ascii="Arial" w:hAnsi="Arial" w:cs="Arial"/>
          <w:b/>
          <w:color w:val="191919"/>
        </w:rPr>
        <w:t>of the puzzle</w:t>
      </w:r>
    </w:p>
    <w:p w14:paraId="6E3281D0" w14:textId="77777777" w:rsidR="008328F5" w:rsidRPr="003B26F7" w:rsidRDefault="008328F5" w:rsidP="003B26F7">
      <w:pPr>
        <w:spacing w:line="360" w:lineRule="auto"/>
        <w:rPr>
          <w:rFonts w:ascii="Arial" w:hAnsi="Arial" w:cs="Arial"/>
          <w:color w:val="191919"/>
        </w:rPr>
      </w:pPr>
    </w:p>
    <w:p w14:paraId="1B716A4C" w14:textId="435F5ECD" w:rsidR="007F6352" w:rsidRPr="003B26F7" w:rsidRDefault="008328F5" w:rsidP="003B26F7">
      <w:pPr>
        <w:spacing w:line="360" w:lineRule="auto"/>
        <w:rPr>
          <w:rFonts w:ascii="Arial" w:hAnsi="Arial" w:cs="Arial"/>
          <w:color w:val="191919"/>
        </w:rPr>
      </w:pPr>
      <w:r w:rsidRPr="003B26F7">
        <w:rPr>
          <w:rFonts w:ascii="Arial" w:hAnsi="Arial" w:cs="Arial"/>
        </w:rPr>
        <w:t>R</w:t>
      </w:r>
      <w:r w:rsidR="00B1033C" w:rsidRPr="003B26F7">
        <w:rPr>
          <w:rFonts w:ascii="Arial" w:hAnsi="Arial" w:cs="Arial"/>
        </w:rPr>
        <w:t>eturn</w:t>
      </w:r>
      <w:r w:rsidRPr="003B26F7">
        <w:rPr>
          <w:rFonts w:ascii="Arial" w:hAnsi="Arial" w:cs="Arial"/>
        </w:rPr>
        <w:t>ing</w:t>
      </w:r>
      <w:r w:rsidR="00B1033C" w:rsidRPr="003B26F7">
        <w:rPr>
          <w:rFonts w:ascii="Arial" w:hAnsi="Arial" w:cs="Arial"/>
        </w:rPr>
        <w:t xml:space="preserve"> to Sarah </w:t>
      </w:r>
      <w:proofErr w:type="spellStart"/>
      <w:r w:rsidR="00B1033C" w:rsidRPr="003B26F7">
        <w:rPr>
          <w:rFonts w:ascii="Arial" w:hAnsi="Arial" w:cs="Arial"/>
        </w:rPr>
        <w:t>Vanhee’s</w:t>
      </w:r>
      <w:proofErr w:type="spellEnd"/>
      <w:r w:rsidR="00B1033C" w:rsidRPr="003B26F7">
        <w:rPr>
          <w:rFonts w:ascii="Arial" w:hAnsi="Arial" w:cs="Arial"/>
        </w:rPr>
        <w:t xml:space="preserve"> </w:t>
      </w:r>
      <w:r w:rsidR="00B1033C" w:rsidRPr="003B26F7">
        <w:rPr>
          <w:rFonts w:ascii="Arial" w:hAnsi="Arial" w:cs="Arial"/>
          <w:u w:val="single"/>
        </w:rPr>
        <w:t>Oblivion</w:t>
      </w:r>
      <w:r w:rsidR="00B1033C" w:rsidRPr="003B26F7">
        <w:rPr>
          <w:rFonts w:ascii="Arial" w:hAnsi="Arial" w:cs="Arial"/>
          <w:i/>
        </w:rPr>
        <w:t xml:space="preserve">, </w:t>
      </w:r>
      <w:r w:rsidR="001A002D" w:rsidRPr="003B26F7">
        <w:rPr>
          <w:rFonts w:ascii="Arial" w:hAnsi="Arial" w:cs="Arial"/>
        </w:rPr>
        <w:t xml:space="preserve">it is much </w:t>
      </w:r>
      <w:r w:rsidR="009A32E1" w:rsidRPr="003B26F7">
        <w:rPr>
          <w:rFonts w:ascii="Arial" w:hAnsi="Arial" w:cs="Arial"/>
        </w:rPr>
        <w:t>clearer</w:t>
      </w:r>
      <w:r w:rsidR="001A002D" w:rsidRPr="003B26F7">
        <w:rPr>
          <w:rFonts w:ascii="Arial" w:hAnsi="Arial" w:cs="Arial"/>
        </w:rPr>
        <w:t xml:space="preserve"> now that this piece is not so much about leftovers and waste</w:t>
      </w:r>
      <w:r w:rsidR="001E4F7D" w:rsidRPr="003B26F7">
        <w:rPr>
          <w:rFonts w:ascii="Arial" w:hAnsi="Arial" w:cs="Arial"/>
        </w:rPr>
        <w:t xml:space="preserve"> </w:t>
      </w:r>
      <w:r w:rsidR="009A32E1" w:rsidRPr="003B26F7">
        <w:rPr>
          <w:rFonts w:ascii="Arial" w:hAnsi="Arial" w:cs="Arial"/>
        </w:rPr>
        <w:t>(</w:t>
      </w:r>
      <w:r w:rsidR="001E4F7D" w:rsidRPr="003B26F7">
        <w:rPr>
          <w:rFonts w:ascii="Arial" w:hAnsi="Arial" w:cs="Arial"/>
        </w:rPr>
        <w:t>as i</w:t>
      </w:r>
      <w:r w:rsidR="001A002D" w:rsidRPr="003B26F7">
        <w:rPr>
          <w:rFonts w:ascii="Arial" w:hAnsi="Arial" w:cs="Arial"/>
          <w:color w:val="191919"/>
        </w:rPr>
        <w:t>t integrally consists of what is usually excluded</w:t>
      </w:r>
      <w:r w:rsidR="009A32E1" w:rsidRPr="003B26F7">
        <w:rPr>
          <w:rFonts w:ascii="Arial" w:hAnsi="Arial" w:cs="Arial"/>
          <w:color w:val="191919"/>
        </w:rPr>
        <w:t>), but</w:t>
      </w:r>
      <w:r w:rsidR="00EF14C6" w:rsidRPr="003B26F7">
        <w:rPr>
          <w:rFonts w:ascii="Arial" w:hAnsi="Arial" w:cs="Arial"/>
          <w:color w:val="191919"/>
        </w:rPr>
        <w:t xml:space="preserve"> seen</w:t>
      </w:r>
      <w:r w:rsidR="009A32E1" w:rsidRPr="003B26F7">
        <w:rPr>
          <w:rFonts w:ascii="Arial" w:hAnsi="Arial" w:cs="Arial"/>
          <w:color w:val="191919"/>
        </w:rPr>
        <w:t xml:space="preserve"> </w:t>
      </w:r>
      <w:r w:rsidR="00EF14C6" w:rsidRPr="003B26F7">
        <w:rPr>
          <w:rFonts w:ascii="Arial" w:hAnsi="Arial" w:cs="Arial"/>
          <w:color w:val="191919"/>
        </w:rPr>
        <w:t xml:space="preserve">through this lens it may rather be </w:t>
      </w:r>
      <w:r w:rsidR="009A32E1" w:rsidRPr="003B26F7">
        <w:rPr>
          <w:rFonts w:ascii="Arial" w:hAnsi="Arial" w:cs="Arial"/>
          <w:color w:val="191919"/>
        </w:rPr>
        <w:t xml:space="preserve">about questioning </w:t>
      </w:r>
      <w:r w:rsidR="00BF6E3D" w:rsidRPr="003B26F7">
        <w:rPr>
          <w:rFonts w:ascii="Arial" w:hAnsi="Arial" w:cs="Arial"/>
          <w:color w:val="191919"/>
        </w:rPr>
        <w:t>its own conditions</w:t>
      </w:r>
      <w:r w:rsidR="00A8604B" w:rsidRPr="003B26F7">
        <w:rPr>
          <w:rFonts w:ascii="Arial" w:hAnsi="Arial" w:cs="Arial"/>
          <w:color w:val="191919"/>
        </w:rPr>
        <w:t xml:space="preserve"> of production</w:t>
      </w:r>
      <w:r w:rsidR="00BF6E3D" w:rsidRPr="003B26F7">
        <w:rPr>
          <w:rFonts w:ascii="Arial" w:hAnsi="Arial" w:cs="Arial"/>
          <w:color w:val="191919"/>
        </w:rPr>
        <w:t xml:space="preserve"> </w:t>
      </w:r>
      <w:r w:rsidR="009A32E1" w:rsidRPr="003B26F7">
        <w:rPr>
          <w:rFonts w:ascii="Arial" w:hAnsi="Arial" w:cs="Arial"/>
          <w:color w:val="191919"/>
        </w:rPr>
        <w:t xml:space="preserve">by </w:t>
      </w:r>
      <w:r w:rsidR="00BF6E3D" w:rsidRPr="003B26F7">
        <w:rPr>
          <w:rFonts w:ascii="Arial" w:hAnsi="Arial" w:cs="Arial"/>
          <w:color w:val="191919"/>
        </w:rPr>
        <w:t>mak</w:t>
      </w:r>
      <w:r w:rsidR="00A41C98" w:rsidRPr="003B26F7">
        <w:rPr>
          <w:rFonts w:ascii="Arial" w:hAnsi="Arial" w:cs="Arial"/>
          <w:color w:val="191919"/>
        </w:rPr>
        <w:t>ing the immaterial work visible</w:t>
      </w:r>
      <w:r w:rsidR="009A32E1" w:rsidRPr="003B26F7">
        <w:rPr>
          <w:rFonts w:ascii="Arial" w:hAnsi="Arial" w:cs="Arial"/>
          <w:color w:val="191919"/>
        </w:rPr>
        <w:t>.</w:t>
      </w:r>
      <w:r w:rsidR="00BF6E3D" w:rsidRPr="003B26F7">
        <w:rPr>
          <w:rFonts w:ascii="Arial" w:hAnsi="Arial" w:cs="Arial"/>
          <w:color w:val="191919"/>
        </w:rPr>
        <w:t xml:space="preserve"> </w:t>
      </w:r>
      <w:proofErr w:type="spellStart"/>
      <w:r w:rsidR="00BF6E3D" w:rsidRPr="003B26F7">
        <w:rPr>
          <w:rFonts w:ascii="Arial" w:hAnsi="Arial" w:cs="Arial"/>
          <w:color w:val="191919"/>
        </w:rPr>
        <w:t>Vanhee</w:t>
      </w:r>
      <w:proofErr w:type="spellEnd"/>
      <w:r w:rsidR="00BF6E3D" w:rsidRPr="003B26F7">
        <w:rPr>
          <w:rFonts w:ascii="Arial" w:hAnsi="Arial" w:cs="Arial"/>
          <w:color w:val="191919"/>
        </w:rPr>
        <w:t xml:space="preserve"> quotes from her email </w:t>
      </w:r>
      <w:r w:rsidR="00A563FB" w:rsidRPr="003B26F7">
        <w:rPr>
          <w:rFonts w:ascii="Arial" w:hAnsi="Arial" w:cs="Arial"/>
          <w:color w:val="191919"/>
        </w:rPr>
        <w:t>correspondence</w:t>
      </w:r>
      <w:r w:rsidR="00BF6E3D" w:rsidRPr="003B26F7">
        <w:rPr>
          <w:rFonts w:ascii="Arial" w:hAnsi="Arial" w:cs="Arial"/>
          <w:color w:val="191919"/>
        </w:rPr>
        <w:t xml:space="preserve"> </w:t>
      </w:r>
      <w:r w:rsidR="00A8604B" w:rsidRPr="003B26F7">
        <w:rPr>
          <w:rFonts w:ascii="Arial" w:hAnsi="Arial" w:cs="Arial"/>
          <w:color w:val="191919"/>
        </w:rPr>
        <w:t>with</w:t>
      </w:r>
      <w:r w:rsidR="00BF6E3D" w:rsidRPr="003B26F7">
        <w:rPr>
          <w:rFonts w:ascii="Arial" w:hAnsi="Arial" w:cs="Arial"/>
          <w:color w:val="191919"/>
        </w:rPr>
        <w:t xml:space="preserve"> producers, manager</w:t>
      </w:r>
      <w:r w:rsidR="00A41C98" w:rsidRPr="003B26F7">
        <w:rPr>
          <w:rFonts w:ascii="Arial" w:hAnsi="Arial" w:cs="Arial"/>
          <w:color w:val="191919"/>
        </w:rPr>
        <w:t>s, col</w:t>
      </w:r>
      <w:r w:rsidR="005555BE" w:rsidRPr="003B26F7">
        <w:rPr>
          <w:rFonts w:ascii="Arial" w:hAnsi="Arial" w:cs="Arial"/>
          <w:color w:val="191919"/>
        </w:rPr>
        <w:t>labor</w:t>
      </w:r>
      <w:r w:rsidR="00A41C98" w:rsidRPr="003B26F7">
        <w:rPr>
          <w:rFonts w:ascii="Arial" w:hAnsi="Arial" w:cs="Arial"/>
          <w:color w:val="191919"/>
        </w:rPr>
        <w:t xml:space="preserve">ators and the like. </w:t>
      </w:r>
      <w:r w:rsidR="009A32E1" w:rsidRPr="003B26F7">
        <w:rPr>
          <w:rFonts w:ascii="Arial" w:hAnsi="Arial" w:cs="Arial"/>
          <w:color w:val="191919"/>
          <w:lang w:val="en-US"/>
        </w:rPr>
        <w:t xml:space="preserve">Furthermore, she </w:t>
      </w:r>
      <w:r w:rsidR="009A42AA" w:rsidRPr="003B26F7">
        <w:rPr>
          <w:rFonts w:ascii="Arial" w:hAnsi="Arial" w:cs="Arial"/>
          <w:color w:val="191919"/>
          <w:lang w:val="en-US"/>
        </w:rPr>
        <w:t xml:space="preserve">uncovers </w:t>
      </w:r>
      <w:r w:rsidR="009A32E1" w:rsidRPr="003B26F7">
        <w:rPr>
          <w:rFonts w:ascii="Arial" w:hAnsi="Arial" w:cs="Arial"/>
          <w:color w:val="191919"/>
          <w:lang w:val="en-US"/>
        </w:rPr>
        <w:t>her entire network in listing all the people</w:t>
      </w:r>
      <w:r w:rsidR="00F717C3">
        <w:rPr>
          <w:rFonts w:ascii="Arial" w:hAnsi="Arial" w:cs="Arial"/>
          <w:color w:val="191919"/>
          <w:lang w:val="en-US"/>
        </w:rPr>
        <w:t xml:space="preserve"> that</w:t>
      </w:r>
      <w:r w:rsidR="009A32E1" w:rsidRPr="003B26F7">
        <w:rPr>
          <w:rFonts w:ascii="Arial" w:hAnsi="Arial" w:cs="Arial"/>
          <w:color w:val="191919"/>
          <w:lang w:val="en-US"/>
        </w:rPr>
        <w:t xml:space="preserve"> </w:t>
      </w:r>
      <w:r w:rsidR="009A32E1" w:rsidRPr="003B26F7">
        <w:rPr>
          <w:rFonts w:ascii="Arial" w:hAnsi="Arial" w:cs="Arial"/>
          <w:color w:val="191919"/>
          <w:u w:val="single"/>
          <w:lang w:val="en-US"/>
        </w:rPr>
        <w:t>Oblivion</w:t>
      </w:r>
      <w:r w:rsidR="009A32E1" w:rsidRPr="003B26F7">
        <w:rPr>
          <w:rFonts w:ascii="Arial" w:hAnsi="Arial" w:cs="Arial"/>
          <w:color w:val="191919"/>
          <w:lang w:val="en-US"/>
        </w:rPr>
        <w:t xml:space="preserve"> would not have </w:t>
      </w:r>
      <w:r w:rsidR="009A32E1" w:rsidRPr="003B26F7">
        <w:rPr>
          <w:rFonts w:ascii="Arial" w:hAnsi="Arial" w:cs="Arial"/>
          <w:color w:val="191919"/>
          <w:lang w:val="en-US"/>
        </w:rPr>
        <w:lastRenderedPageBreak/>
        <w:t xml:space="preserve">been possible without. </w:t>
      </w:r>
      <w:r w:rsidR="009A32E1" w:rsidRPr="003B26F7">
        <w:rPr>
          <w:rFonts w:ascii="Arial" w:hAnsi="Arial" w:cs="Arial"/>
          <w:lang w:val="en-US"/>
        </w:rPr>
        <w:t xml:space="preserve">In reciting this list, </w:t>
      </w:r>
      <w:proofErr w:type="spellStart"/>
      <w:r w:rsidR="009A32E1" w:rsidRPr="003B26F7">
        <w:rPr>
          <w:rFonts w:ascii="Arial" w:hAnsi="Arial" w:cs="Arial"/>
          <w:lang w:val="en-US"/>
        </w:rPr>
        <w:t>Vanhee</w:t>
      </w:r>
      <w:proofErr w:type="spellEnd"/>
      <w:r w:rsidR="009A32E1" w:rsidRPr="003B26F7">
        <w:rPr>
          <w:rFonts w:ascii="Arial" w:hAnsi="Arial" w:cs="Arial"/>
          <w:lang w:val="en-US"/>
        </w:rPr>
        <w:t xml:space="preserve"> reveals that the performance is an outcome of choices and decisions. The list, in fact, proves that these choices may be heteronomous to a certain extent. </w:t>
      </w:r>
      <w:r w:rsidR="009A32E1" w:rsidRPr="003B26F7">
        <w:rPr>
          <w:rFonts w:ascii="Arial" w:hAnsi="Arial" w:cs="Arial"/>
          <w:color w:val="191919"/>
          <w:lang w:val="en-US"/>
        </w:rPr>
        <w:t xml:space="preserve">Most notably, she </w:t>
      </w:r>
      <w:r w:rsidR="009A42AA" w:rsidRPr="003B26F7">
        <w:rPr>
          <w:rFonts w:ascii="Arial" w:hAnsi="Arial" w:cs="Arial"/>
          <w:color w:val="191919"/>
          <w:lang w:val="en-US"/>
        </w:rPr>
        <w:t xml:space="preserve">shares </w:t>
      </w:r>
      <w:r w:rsidR="009A32E1" w:rsidRPr="003B26F7">
        <w:rPr>
          <w:rFonts w:ascii="Arial" w:hAnsi="Arial" w:cs="Arial"/>
          <w:color w:val="191919"/>
          <w:lang w:val="en-US"/>
        </w:rPr>
        <w:t xml:space="preserve">unrealized ideas and inspiration sources while she displays the material evidence of her </w:t>
      </w:r>
      <w:r w:rsidR="00F717C3">
        <w:rPr>
          <w:rFonts w:ascii="Arial" w:hAnsi="Arial" w:cs="Arial"/>
          <w:color w:val="191919"/>
          <w:lang w:val="en-US"/>
        </w:rPr>
        <w:t>year-long</w:t>
      </w:r>
      <w:r w:rsidR="009A32E1" w:rsidRPr="003B26F7">
        <w:rPr>
          <w:rFonts w:ascii="Arial" w:hAnsi="Arial" w:cs="Arial"/>
          <w:color w:val="191919"/>
          <w:lang w:val="en-US"/>
        </w:rPr>
        <w:t xml:space="preserve"> process.</w:t>
      </w:r>
      <w:r w:rsidR="00A41C98" w:rsidRPr="003B26F7">
        <w:rPr>
          <w:rFonts w:ascii="Arial" w:hAnsi="Arial" w:cs="Arial"/>
          <w:color w:val="191919"/>
        </w:rPr>
        <w:t xml:space="preserve"> </w:t>
      </w:r>
      <w:r w:rsidR="001E4F7D" w:rsidRPr="003B26F7">
        <w:rPr>
          <w:rFonts w:ascii="Arial" w:hAnsi="Arial" w:cs="Arial"/>
          <w:color w:val="191919"/>
        </w:rPr>
        <w:t>T</w:t>
      </w:r>
      <w:r w:rsidR="001A002D" w:rsidRPr="003B26F7">
        <w:rPr>
          <w:rFonts w:ascii="Arial" w:hAnsi="Arial" w:cs="Arial"/>
          <w:color w:val="191919"/>
        </w:rPr>
        <w:t>herefore</w:t>
      </w:r>
      <w:r w:rsidR="001E4F7D" w:rsidRPr="003B26F7">
        <w:rPr>
          <w:rFonts w:ascii="Arial" w:hAnsi="Arial" w:cs="Arial"/>
          <w:color w:val="191919"/>
        </w:rPr>
        <w:t>,</w:t>
      </w:r>
      <w:r w:rsidR="001A002D" w:rsidRPr="003B26F7">
        <w:rPr>
          <w:rFonts w:ascii="Arial" w:hAnsi="Arial" w:cs="Arial"/>
          <w:color w:val="191919"/>
        </w:rPr>
        <w:t xml:space="preserve"> </w:t>
      </w:r>
      <w:r w:rsidR="001E4F7D" w:rsidRPr="003B26F7">
        <w:rPr>
          <w:rFonts w:ascii="Arial" w:hAnsi="Arial" w:cs="Arial"/>
          <w:u w:val="single"/>
        </w:rPr>
        <w:t>Oblivion</w:t>
      </w:r>
      <w:r w:rsidR="001A002D" w:rsidRPr="003B26F7">
        <w:rPr>
          <w:rFonts w:ascii="Arial" w:hAnsi="Arial" w:cs="Arial"/>
        </w:rPr>
        <w:t xml:space="preserve"> seems to be much more about </w:t>
      </w:r>
      <w:r w:rsidR="001E4F7D" w:rsidRPr="003B26F7">
        <w:rPr>
          <w:rFonts w:ascii="Arial" w:hAnsi="Arial" w:cs="Arial"/>
        </w:rPr>
        <w:t xml:space="preserve">the </w:t>
      </w:r>
      <w:r w:rsidR="001A002D" w:rsidRPr="003B26F7">
        <w:rPr>
          <w:rFonts w:ascii="Arial" w:hAnsi="Arial" w:cs="Arial"/>
        </w:rPr>
        <w:t xml:space="preserve">decision-making </w:t>
      </w:r>
      <w:r w:rsidR="001E4F7D" w:rsidRPr="003B26F7">
        <w:rPr>
          <w:rFonts w:ascii="Arial" w:hAnsi="Arial" w:cs="Arial"/>
        </w:rPr>
        <w:t xml:space="preserve">process </w:t>
      </w:r>
      <w:r w:rsidR="001A002D" w:rsidRPr="003B26F7">
        <w:rPr>
          <w:rFonts w:ascii="Arial" w:hAnsi="Arial" w:cs="Arial"/>
        </w:rPr>
        <w:t xml:space="preserve">and </w:t>
      </w:r>
      <w:r w:rsidR="001E4F7D" w:rsidRPr="003B26F7">
        <w:rPr>
          <w:rFonts w:ascii="Arial" w:hAnsi="Arial" w:cs="Arial"/>
        </w:rPr>
        <w:t xml:space="preserve">the </w:t>
      </w:r>
      <w:r w:rsidR="00A8604B" w:rsidRPr="003B26F7">
        <w:rPr>
          <w:rFonts w:ascii="Arial" w:hAnsi="Arial" w:cs="Arial"/>
        </w:rPr>
        <w:t>attribution</w:t>
      </w:r>
      <w:r w:rsidR="001E4F7D" w:rsidRPr="003B26F7">
        <w:rPr>
          <w:rFonts w:ascii="Arial" w:hAnsi="Arial" w:cs="Arial"/>
        </w:rPr>
        <w:t xml:space="preserve"> of </w:t>
      </w:r>
      <w:r w:rsidR="001A002D" w:rsidRPr="003B26F7">
        <w:rPr>
          <w:rFonts w:ascii="Arial" w:hAnsi="Arial" w:cs="Arial"/>
        </w:rPr>
        <w:t xml:space="preserve">value. </w:t>
      </w:r>
      <w:r w:rsidR="00355C4C" w:rsidRPr="003B26F7">
        <w:rPr>
          <w:rFonts w:ascii="Arial" w:hAnsi="Arial" w:cs="Arial"/>
        </w:rPr>
        <w:t xml:space="preserve">In </w:t>
      </w:r>
      <w:r w:rsidR="00355C4C" w:rsidRPr="003B26F7">
        <w:rPr>
          <w:rFonts w:ascii="Arial" w:hAnsi="Arial" w:cs="Arial"/>
          <w:u w:val="single"/>
        </w:rPr>
        <w:t>Oblivion</w:t>
      </w:r>
      <w:r w:rsidR="00355C4C" w:rsidRPr="003B26F7">
        <w:rPr>
          <w:rFonts w:ascii="Arial" w:hAnsi="Arial" w:cs="Arial"/>
        </w:rPr>
        <w:t xml:space="preserve">, every material and immaterial component of the process remains visible in the product and </w:t>
      </w:r>
      <w:r w:rsidR="00355C4C" w:rsidRPr="003B26F7">
        <w:rPr>
          <w:rFonts w:ascii="Arial" w:hAnsi="Arial" w:cs="Arial"/>
          <w:color w:val="191919"/>
        </w:rPr>
        <w:t>exposes</w:t>
      </w:r>
      <w:r w:rsidR="00A8604B" w:rsidRPr="003B26F7">
        <w:rPr>
          <w:rFonts w:ascii="Arial" w:hAnsi="Arial" w:cs="Arial"/>
          <w:color w:val="191919"/>
        </w:rPr>
        <w:t xml:space="preserve"> </w:t>
      </w:r>
      <w:r w:rsidR="00355C4C" w:rsidRPr="003B26F7">
        <w:rPr>
          <w:rFonts w:ascii="Arial" w:hAnsi="Arial" w:cs="Arial"/>
          <w:color w:val="191919"/>
        </w:rPr>
        <w:t xml:space="preserve">what </w:t>
      </w:r>
      <w:r w:rsidR="00A8604B" w:rsidRPr="003B26F7">
        <w:rPr>
          <w:rFonts w:ascii="Arial" w:hAnsi="Arial" w:cs="Arial"/>
          <w:color w:val="191919"/>
        </w:rPr>
        <w:t>would usually</w:t>
      </w:r>
      <w:r w:rsidR="00355C4C" w:rsidRPr="003B26F7">
        <w:rPr>
          <w:rFonts w:ascii="Arial" w:hAnsi="Arial" w:cs="Arial"/>
          <w:color w:val="191919"/>
        </w:rPr>
        <w:t xml:space="preserve"> disappear into oblivion</w:t>
      </w:r>
      <w:r w:rsidR="001A002D" w:rsidRPr="003B26F7">
        <w:rPr>
          <w:rFonts w:ascii="Arial" w:hAnsi="Arial" w:cs="Arial"/>
          <w:color w:val="191919"/>
        </w:rPr>
        <w:t xml:space="preserve">. </w:t>
      </w:r>
      <w:proofErr w:type="spellStart"/>
      <w:r w:rsidR="001A002D" w:rsidRPr="003B26F7">
        <w:rPr>
          <w:rFonts w:ascii="Arial" w:hAnsi="Arial" w:cs="Arial"/>
          <w:color w:val="191919"/>
        </w:rPr>
        <w:t>Vanhee</w:t>
      </w:r>
      <w:proofErr w:type="spellEnd"/>
      <w:r w:rsidR="001A002D" w:rsidRPr="003B26F7">
        <w:rPr>
          <w:rFonts w:ascii="Arial" w:hAnsi="Arial" w:cs="Arial"/>
          <w:color w:val="191919"/>
        </w:rPr>
        <w:t xml:space="preserve"> chooses to incorporate it all and to stage a choreography in which she puts her process on display. </w:t>
      </w:r>
      <w:r w:rsidR="00B679F8" w:rsidRPr="003B26F7">
        <w:rPr>
          <w:rFonts w:ascii="Arial" w:hAnsi="Arial" w:cs="Arial"/>
          <w:color w:val="191919"/>
        </w:rPr>
        <w:t xml:space="preserve">As a choreographer on stage, she organizes her waste elements in time and space. </w:t>
      </w:r>
      <w:r w:rsidR="001A002D" w:rsidRPr="003B26F7">
        <w:rPr>
          <w:rFonts w:ascii="Arial" w:hAnsi="Arial" w:cs="Arial"/>
          <w:color w:val="191919"/>
        </w:rPr>
        <w:t>There are no leftovers in the sense of excess material, for the leftovers are crucial yet often invisible parts of the puzzle. T</w:t>
      </w:r>
      <w:r w:rsidR="00355C4C" w:rsidRPr="003B26F7">
        <w:rPr>
          <w:rFonts w:ascii="Arial" w:hAnsi="Arial" w:cs="Arial"/>
          <w:color w:val="191919"/>
        </w:rPr>
        <w:t xml:space="preserve">he </w:t>
      </w:r>
      <w:r w:rsidR="001A002D" w:rsidRPr="003B26F7">
        <w:rPr>
          <w:rFonts w:ascii="Arial" w:hAnsi="Arial" w:cs="Arial"/>
          <w:color w:val="191919"/>
        </w:rPr>
        <w:t xml:space="preserve">lines between process and project are blurred as the </w:t>
      </w:r>
      <w:r w:rsidR="00355C4C" w:rsidRPr="003B26F7">
        <w:rPr>
          <w:rFonts w:ascii="Arial" w:hAnsi="Arial" w:cs="Arial"/>
          <w:color w:val="191919"/>
        </w:rPr>
        <w:t xml:space="preserve">work behind the </w:t>
      </w:r>
      <w:r w:rsidR="001A002D" w:rsidRPr="003B26F7">
        <w:rPr>
          <w:rFonts w:ascii="Arial" w:hAnsi="Arial" w:cs="Arial"/>
          <w:color w:val="191919"/>
        </w:rPr>
        <w:t>product</w:t>
      </w:r>
      <w:r w:rsidR="00355C4C" w:rsidRPr="003B26F7">
        <w:rPr>
          <w:rFonts w:ascii="Arial" w:hAnsi="Arial" w:cs="Arial"/>
          <w:color w:val="191919"/>
        </w:rPr>
        <w:t xml:space="preserve"> is made visible</w:t>
      </w:r>
      <w:r w:rsidR="001A002D" w:rsidRPr="003B26F7">
        <w:rPr>
          <w:rFonts w:ascii="Arial" w:hAnsi="Arial" w:cs="Arial"/>
          <w:color w:val="191919"/>
        </w:rPr>
        <w:t xml:space="preserve"> and, indeed, as </w:t>
      </w:r>
      <w:proofErr w:type="spellStart"/>
      <w:r w:rsidR="001A002D" w:rsidRPr="003B26F7">
        <w:rPr>
          <w:rFonts w:ascii="Arial" w:hAnsi="Arial" w:cs="Arial"/>
          <w:color w:val="191919"/>
        </w:rPr>
        <w:t>Vanhee</w:t>
      </w:r>
      <w:proofErr w:type="spellEnd"/>
      <w:r w:rsidR="001A002D" w:rsidRPr="003B26F7">
        <w:rPr>
          <w:rFonts w:ascii="Arial" w:hAnsi="Arial" w:cs="Arial"/>
          <w:color w:val="191919"/>
        </w:rPr>
        <w:t xml:space="preserve"> herself stresses, the performance is only one outcome of the</w:t>
      </w:r>
      <w:r w:rsidR="001E4F7D" w:rsidRPr="003B26F7">
        <w:rPr>
          <w:rFonts w:ascii="Arial" w:hAnsi="Arial" w:cs="Arial"/>
          <w:color w:val="191919"/>
        </w:rPr>
        <w:t xml:space="preserve"> entire</w:t>
      </w:r>
      <w:r w:rsidR="001A002D" w:rsidRPr="003B26F7">
        <w:rPr>
          <w:rFonts w:ascii="Arial" w:hAnsi="Arial" w:cs="Arial"/>
          <w:color w:val="191919"/>
        </w:rPr>
        <w:t xml:space="preserve"> process</w:t>
      </w:r>
      <w:r w:rsidR="001E4F7D" w:rsidRPr="003B26F7">
        <w:rPr>
          <w:rFonts w:ascii="Arial" w:hAnsi="Arial" w:cs="Arial"/>
          <w:color w:val="191919"/>
        </w:rPr>
        <w:t xml:space="preserve"> she went through</w:t>
      </w:r>
      <w:r w:rsidR="00355C4C" w:rsidRPr="003B26F7">
        <w:rPr>
          <w:rFonts w:ascii="Arial" w:hAnsi="Arial" w:cs="Arial"/>
          <w:color w:val="191919"/>
        </w:rPr>
        <w:t xml:space="preserve">. </w:t>
      </w:r>
      <w:r w:rsidR="00D23627" w:rsidRPr="003B26F7">
        <w:rPr>
          <w:rFonts w:ascii="Arial" w:hAnsi="Arial" w:cs="Arial"/>
        </w:rPr>
        <w:t xml:space="preserve">Furthermore, </w:t>
      </w:r>
      <w:r w:rsidR="007F6352" w:rsidRPr="003B26F7">
        <w:rPr>
          <w:rFonts w:ascii="Arial" w:hAnsi="Arial" w:cs="Arial"/>
          <w:color w:val="191919"/>
          <w:u w:val="single"/>
        </w:rPr>
        <w:t>Oblivion</w:t>
      </w:r>
      <w:r w:rsidR="007F6352" w:rsidRPr="003B26F7">
        <w:rPr>
          <w:rFonts w:ascii="Arial" w:hAnsi="Arial" w:cs="Arial"/>
          <w:color w:val="191919"/>
        </w:rPr>
        <w:t xml:space="preserve"> blurs, or dissolves, the lines between work, art and life. </w:t>
      </w:r>
      <w:r w:rsidR="002B445A" w:rsidRPr="003B26F7">
        <w:rPr>
          <w:rFonts w:ascii="Arial" w:hAnsi="Arial" w:cs="Arial"/>
          <w:color w:val="191919"/>
        </w:rPr>
        <w:t>I</w:t>
      </w:r>
      <w:r w:rsidR="00D23627" w:rsidRPr="003B26F7">
        <w:rPr>
          <w:rFonts w:ascii="Arial" w:hAnsi="Arial" w:cs="Arial"/>
          <w:color w:val="191919"/>
        </w:rPr>
        <w:t>t can be called a form of processing: in the two-and-a-half-hour-long performance</w:t>
      </w:r>
      <w:r w:rsidR="001E4F7D" w:rsidRPr="003B26F7">
        <w:rPr>
          <w:rFonts w:ascii="Arial" w:hAnsi="Arial" w:cs="Arial"/>
          <w:color w:val="191919"/>
        </w:rPr>
        <w:t>,</w:t>
      </w:r>
      <w:r w:rsidR="00D23627" w:rsidRPr="003B26F7">
        <w:rPr>
          <w:rFonts w:ascii="Arial" w:hAnsi="Arial" w:cs="Arial"/>
          <w:color w:val="191919"/>
        </w:rPr>
        <w:t xml:space="preserve"> </w:t>
      </w:r>
      <w:proofErr w:type="spellStart"/>
      <w:r w:rsidR="007F6352" w:rsidRPr="003B26F7">
        <w:rPr>
          <w:rFonts w:ascii="Arial" w:hAnsi="Arial" w:cs="Arial"/>
          <w:color w:val="191919"/>
        </w:rPr>
        <w:t>Vanhee</w:t>
      </w:r>
      <w:proofErr w:type="spellEnd"/>
      <w:r w:rsidR="007F6352" w:rsidRPr="003B26F7">
        <w:rPr>
          <w:rFonts w:ascii="Arial" w:hAnsi="Arial" w:cs="Arial"/>
          <w:color w:val="191919"/>
        </w:rPr>
        <w:t xml:space="preserve"> processes one year of working and living through </w:t>
      </w:r>
      <w:r w:rsidR="00D23627" w:rsidRPr="003B26F7">
        <w:rPr>
          <w:rFonts w:ascii="Arial" w:hAnsi="Arial" w:cs="Arial"/>
          <w:color w:val="191919"/>
        </w:rPr>
        <w:t>unpacking and displaying</w:t>
      </w:r>
      <w:r w:rsidR="007F6352" w:rsidRPr="003B26F7">
        <w:rPr>
          <w:rFonts w:ascii="Arial" w:hAnsi="Arial" w:cs="Arial"/>
          <w:color w:val="191919"/>
        </w:rPr>
        <w:t xml:space="preserve"> her waste objects</w:t>
      </w:r>
      <w:r w:rsidR="002B445A" w:rsidRPr="003B26F7">
        <w:rPr>
          <w:rFonts w:ascii="Arial" w:hAnsi="Arial" w:cs="Arial"/>
          <w:color w:val="191919"/>
        </w:rPr>
        <w:t>, thereby</w:t>
      </w:r>
      <w:r w:rsidR="007F6352" w:rsidRPr="003B26F7">
        <w:rPr>
          <w:rFonts w:ascii="Arial" w:hAnsi="Arial" w:cs="Arial"/>
          <w:color w:val="191919"/>
        </w:rPr>
        <w:t xml:space="preserve"> turning them into performance objects. These material</w:t>
      </w:r>
      <w:r w:rsidR="002B445A" w:rsidRPr="003B26F7">
        <w:rPr>
          <w:rFonts w:ascii="Arial" w:hAnsi="Arial" w:cs="Arial"/>
          <w:color w:val="191919"/>
        </w:rPr>
        <w:t>s</w:t>
      </w:r>
      <w:r w:rsidR="007F6352" w:rsidRPr="003B26F7">
        <w:rPr>
          <w:rFonts w:ascii="Arial" w:hAnsi="Arial" w:cs="Arial"/>
          <w:color w:val="191919"/>
        </w:rPr>
        <w:t xml:space="preserve"> as well as </w:t>
      </w:r>
      <w:r w:rsidR="002B445A" w:rsidRPr="003B26F7">
        <w:rPr>
          <w:rFonts w:ascii="Arial" w:hAnsi="Arial" w:cs="Arial"/>
          <w:color w:val="191919"/>
        </w:rPr>
        <w:t xml:space="preserve">the </w:t>
      </w:r>
      <w:r w:rsidR="007F6352" w:rsidRPr="003B26F7">
        <w:rPr>
          <w:rFonts w:ascii="Arial" w:hAnsi="Arial" w:cs="Arial"/>
          <w:color w:val="191919"/>
        </w:rPr>
        <w:t xml:space="preserve">immaterial traces of her work and life would have otherwise been processed as waste and </w:t>
      </w:r>
      <w:r w:rsidR="008D3D4E" w:rsidRPr="003B26F7">
        <w:rPr>
          <w:rFonts w:ascii="Arial" w:hAnsi="Arial" w:cs="Arial"/>
          <w:color w:val="191919"/>
        </w:rPr>
        <w:t>discarded;</w:t>
      </w:r>
      <w:r w:rsidR="00D23627" w:rsidRPr="003B26F7">
        <w:rPr>
          <w:rFonts w:ascii="Arial" w:hAnsi="Arial" w:cs="Arial"/>
          <w:color w:val="191919"/>
        </w:rPr>
        <w:t xml:space="preserve"> yet now the</w:t>
      </w:r>
      <w:r w:rsidR="00B65BE6" w:rsidRPr="003B26F7">
        <w:rPr>
          <w:rFonts w:ascii="Arial" w:hAnsi="Arial" w:cs="Arial"/>
          <w:color w:val="191919"/>
        </w:rPr>
        <w:t>y</w:t>
      </w:r>
      <w:r w:rsidR="00D23627" w:rsidRPr="003B26F7">
        <w:rPr>
          <w:rFonts w:ascii="Arial" w:hAnsi="Arial" w:cs="Arial"/>
          <w:color w:val="191919"/>
        </w:rPr>
        <w:t xml:space="preserve"> are recycled and revalued</w:t>
      </w:r>
      <w:r w:rsidR="00080287" w:rsidRPr="003B26F7">
        <w:rPr>
          <w:rFonts w:ascii="Arial" w:hAnsi="Arial" w:cs="Arial"/>
          <w:color w:val="191919"/>
        </w:rPr>
        <w:t>.</w:t>
      </w:r>
    </w:p>
    <w:p w14:paraId="3A8EB192" w14:textId="77777777" w:rsidR="00080287" w:rsidRPr="003B26F7" w:rsidRDefault="00080287" w:rsidP="003B26F7">
      <w:pPr>
        <w:spacing w:line="360" w:lineRule="auto"/>
        <w:rPr>
          <w:rFonts w:ascii="Arial" w:hAnsi="Arial" w:cs="Arial"/>
        </w:rPr>
      </w:pPr>
    </w:p>
    <w:p w14:paraId="74909371" w14:textId="14182081" w:rsidR="001E4F7D" w:rsidRPr="003B26F7" w:rsidRDefault="007F6352" w:rsidP="003B26F7">
      <w:pPr>
        <w:spacing w:line="360" w:lineRule="auto"/>
        <w:rPr>
          <w:rFonts w:ascii="Arial" w:hAnsi="Arial" w:cs="Arial"/>
          <w:color w:val="191919"/>
        </w:rPr>
      </w:pPr>
      <w:r w:rsidRPr="003B26F7">
        <w:rPr>
          <w:rFonts w:ascii="Arial" w:hAnsi="Arial" w:cs="Arial"/>
          <w:color w:val="191919"/>
        </w:rPr>
        <w:t xml:space="preserve">Recycling </w:t>
      </w:r>
      <w:r w:rsidR="002B445A" w:rsidRPr="003B26F7">
        <w:rPr>
          <w:rFonts w:ascii="Arial" w:hAnsi="Arial" w:cs="Arial"/>
          <w:color w:val="191919"/>
        </w:rPr>
        <w:t xml:space="preserve">a </w:t>
      </w:r>
      <w:r w:rsidR="00961A4A">
        <w:rPr>
          <w:rFonts w:ascii="Arial" w:hAnsi="Arial" w:cs="Arial"/>
          <w:color w:val="191919"/>
        </w:rPr>
        <w:t>year’s</w:t>
      </w:r>
      <w:r w:rsidR="002B445A" w:rsidRPr="003B26F7">
        <w:rPr>
          <w:rFonts w:ascii="Arial" w:hAnsi="Arial" w:cs="Arial"/>
          <w:color w:val="191919"/>
        </w:rPr>
        <w:t xml:space="preserve"> worth of</w:t>
      </w:r>
      <w:r w:rsidRPr="003B26F7">
        <w:rPr>
          <w:rFonts w:ascii="Arial" w:hAnsi="Arial" w:cs="Arial"/>
          <w:color w:val="191919"/>
        </w:rPr>
        <w:t xml:space="preserve"> waste is therefore not </w:t>
      </w:r>
      <w:r w:rsidR="00D353C5" w:rsidRPr="003B26F7">
        <w:rPr>
          <w:rFonts w:ascii="Arial" w:hAnsi="Arial" w:cs="Arial"/>
          <w:color w:val="191919"/>
        </w:rPr>
        <w:t>simply a call for</w:t>
      </w:r>
      <w:r w:rsidR="00D23627" w:rsidRPr="003B26F7">
        <w:rPr>
          <w:rFonts w:ascii="Arial" w:hAnsi="Arial" w:cs="Arial"/>
          <w:color w:val="191919"/>
        </w:rPr>
        <w:t xml:space="preserve"> awareness. </w:t>
      </w:r>
      <w:r w:rsidRPr="003B26F7">
        <w:rPr>
          <w:rFonts w:ascii="Arial" w:hAnsi="Arial" w:cs="Arial"/>
          <w:color w:val="191919"/>
        </w:rPr>
        <w:t xml:space="preserve">I argue that </w:t>
      </w:r>
      <w:r w:rsidR="00D23627" w:rsidRPr="003B26F7">
        <w:rPr>
          <w:rFonts w:ascii="Arial" w:hAnsi="Arial" w:cs="Arial"/>
          <w:color w:val="191919"/>
        </w:rPr>
        <w:t>a</w:t>
      </w:r>
      <w:r w:rsidRPr="003B26F7">
        <w:rPr>
          <w:rFonts w:ascii="Arial" w:hAnsi="Arial" w:cs="Arial"/>
          <w:color w:val="191919"/>
        </w:rPr>
        <w:t xml:space="preserve"> message of</w:t>
      </w:r>
      <w:r w:rsidR="00D23627" w:rsidRPr="003B26F7">
        <w:rPr>
          <w:rFonts w:ascii="Arial" w:hAnsi="Arial" w:cs="Arial"/>
          <w:color w:val="191919"/>
        </w:rPr>
        <w:t xml:space="preserve"> consciousness </w:t>
      </w:r>
      <w:r w:rsidR="00281CA5" w:rsidRPr="003B26F7">
        <w:rPr>
          <w:rFonts w:ascii="Arial" w:hAnsi="Arial" w:cs="Arial"/>
          <w:color w:val="191919"/>
        </w:rPr>
        <w:t>or</w:t>
      </w:r>
      <w:r w:rsidRPr="003B26F7">
        <w:rPr>
          <w:rFonts w:ascii="Arial" w:hAnsi="Arial" w:cs="Arial"/>
          <w:color w:val="191919"/>
        </w:rPr>
        <w:t xml:space="preserve"> sustainability was never really </w:t>
      </w:r>
      <w:proofErr w:type="spellStart"/>
      <w:r w:rsidRPr="003B26F7">
        <w:rPr>
          <w:rFonts w:ascii="Arial" w:hAnsi="Arial" w:cs="Arial"/>
          <w:color w:val="191919"/>
        </w:rPr>
        <w:t>Vanhee’s</w:t>
      </w:r>
      <w:proofErr w:type="spellEnd"/>
      <w:r w:rsidRPr="003B26F7">
        <w:rPr>
          <w:rFonts w:ascii="Arial" w:hAnsi="Arial" w:cs="Arial"/>
          <w:color w:val="191919"/>
        </w:rPr>
        <w:t xml:space="preserve"> goal. It is my belief that she </w:t>
      </w:r>
      <w:r w:rsidR="00D23627" w:rsidRPr="003B26F7">
        <w:rPr>
          <w:rFonts w:ascii="Arial" w:hAnsi="Arial" w:cs="Arial"/>
          <w:color w:val="191919"/>
        </w:rPr>
        <w:t>was interested in the questions</w:t>
      </w:r>
      <w:r w:rsidR="002B445A" w:rsidRPr="003B26F7">
        <w:rPr>
          <w:rFonts w:ascii="Arial" w:hAnsi="Arial" w:cs="Arial"/>
          <w:color w:val="191919"/>
        </w:rPr>
        <w:t xml:space="preserve"> of</w:t>
      </w:r>
      <w:r w:rsidRPr="003B26F7">
        <w:rPr>
          <w:rFonts w:ascii="Arial" w:hAnsi="Arial" w:cs="Arial"/>
          <w:color w:val="191919"/>
        </w:rPr>
        <w:t xml:space="preserve"> how and when</w:t>
      </w:r>
      <w:r w:rsidR="002B445A" w:rsidRPr="003B26F7">
        <w:rPr>
          <w:rFonts w:ascii="Arial" w:hAnsi="Arial" w:cs="Arial"/>
          <w:color w:val="191919"/>
        </w:rPr>
        <w:t xml:space="preserve"> to</w:t>
      </w:r>
      <w:r w:rsidRPr="003B26F7">
        <w:rPr>
          <w:rFonts w:ascii="Arial" w:hAnsi="Arial" w:cs="Arial"/>
          <w:color w:val="191919"/>
        </w:rPr>
        <w:t xml:space="preserve"> decide whether to throw something away or not, </w:t>
      </w:r>
      <w:r w:rsidR="002B445A" w:rsidRPr="003B26F7">
        <w:rPr>
          <w:rFonts w:ascii="Arial" w:hAnsi="Arial" w:cs="Arial"/>
          <w:color w:val="191919"/>
        </w:rPr>
        <w:t xml:space="preserve">and of </w:t>
      </w:r>
      <w:r w:rsidRPr="003B26F7">
        <w:rPr>
          <w:rFonts w:ascii="Arial" w:hAnsi="Arial" w:cs="Arial"/>
          <w:color w:val="191919"/>
        </w:rPr>
        <w:t xml:space="preserve">how </w:t>
      </w:r>
      <w:r w:rsidR="002B445A" w:rsidRPr="003B26F7">
        <w:rPr>
          <w:rFonts w:ascii="Arial" w:hAnsi="Arial" w:cs="Arial"/>
          <w:color w:val="191919"/>
        </w:rPr>
        <w:t>to</w:t>
      </w:r>
      <w:r w:rsidRPr="003B26F7">
        <w:rPr>
          <w:rFonts w:ascii="Arial" w:hAnsi="Arial" w:cs="Arial"/>
          <w:color w:val="191919"/>
        </w:rPr>
        <w:t xml:space="preserve"> </w:t>
      </w:r>
      <w:r w:rsidR="002B445A" w:rsidRPr="003B26F7">
        <w:rPr>
          <w:rFonts w:ascii="Arial" w:hAnsi="Arial" w:cs="Arial"/>
          <w:color w:val="191919"/>
        </w:rPr>
        <w:t>discern between</w:t>
      </w:r>
      <w:r w:rsidRPr="003B26F7">
        <w:rPr>
          <w:rFonts w:ascii="Arial" w:hAnsi="Arial" w:cs="Arial"/>
          <w:color w:val="191919"/>
        </w:rPr>
        <w:t xml:space="preserve"> what is valuable and what is trash</w:t>
      </w:r>
      <w:r w:rsidR="002B445A" w:rsidRPr="003B26F7">
        <w:rPr>
          <w:rFonts w:ascii="Arial" w:hAnsi="Arial" w:cs="Arial"/>
          <w:color w:val="191919"/>
        </w:rPr>
        <w:t>.</w:t>
      </w:r>
      <w:r w:rsidRPr="003B26F7">
        <w:rPr>
          <w:rFonts w:ascii="Arial" w:hAnsi="Arial" w:cs="Arial"/>
          <w:color w:val="191919"/>
        </w:rPr>
        <w:t xml:space="preserve"> </w:t>
      </w:r>
      <w:r w:rsidR="00D23627" w:rsidRPr="003B26F7">
        <w:rPr>
          <w:rFonts w:ascii="Arial" w:hAnsi="Arial" w:cs="Arial"/>
          <w:color w:val="191919"/>
        </w:rPr>
        <w:t>T</w:t>
      </w:r>
      <w:r w:rsidRPr="003B26F7">
        <w:rPr>
          <w:rFonts w:ascii="Arial" w:hAnsi="Arial" w:cs="Arial"/>
          <w:color w:val="191919"/>
        </w:rPr>
        <w:t xml:space="preserve">hese questions </w:t>
      </w:r>
      <w:r w:rsidR="00EF14C6" w:rsidRPr="003B26F7">
        <w:rPr>
          <w:rFonts w:ascii="Arial" w:hAnsi="Arial" w:cs="Arial"/>
          <w:color w:val="191919"/>
        </w:rPr>
        <w:t xml:space="preserve">are important life questions, but </w:t>
      </w:r>
      <w:r w:rsidR="00D23627" w:rsidRPr="003B26F7">
        <w:rPr>
          <w:rFonts w:ascii="Arial" w:hAnsi="Arial" w:cs="Arial"/>
          <w:color w:val="191919"/>
        </w:rPr>
        <w:t>can</w:t>
      </w:r>
      <w:r w:rsidR="00EF14C6" w:rsidRPr="003B26F7">
        <w:rPr>
          <w:rFonts w:ascii="Arial" w:hAnsi="Arial" w:cs="Arial"/>
          <w:color w:val="191919"/>
        </w:rPr>
        <w:t xml:space="preserve"> also</w:t>
      </w:r>
      <w:r w:rsidR="00D23627" w:rsidRPr="003B26F7">
        <w:rPr>
          <w:rFonts w:ascii="Arial" w:hAnsi="Arial" w:cs="Arial"/>
          <w:color w:val="191919"/>
        </w:rPr>
        <w:t xml:space="preserve"> be traced </w:t>
      </w:r>
      <w:r w:rsidRPr="003B26F7">
        <w:rPr>
          <w:rFonts w:ascii="Arial" w:hAnsi="Arial" w:cs="Arial"/>
          <w:color w:val="191919"/>
        </w:rPr>
        <w:t xml:space="preserve">back to the decision-making process of creating a work of art: how do we decide what goes in and what is left out the final product? </w:t>
      </w:r>
      <w:r w:rsidR="00D23627" w:rsidRPr="003B26F7">
        <w:rPr>
          <w:rFonts w:ascii="Arial" w:hAnsi="Arial" w:cs="Arial"/>
          <w:color w:val="191919"/>
        </w:rPr>
        <w:t xml:space="preserve">When is a product actually </w:t>
      </w:r>
      <w:r w:rsidR="001A0D6D" w:rsidRPr="003B26F7">
        <w:rPr>
          <w:rFonts w:ascii="Arial" w:hAnsi="Arial" w:cs="Arial"/>
          <w:color w:val="191919"/>
        </w:rPr>
        <w:t>finished</w:t>
      </w:r>
      <w:r w:rsidR="00D23627" w:rsidRPr="003B26F7">
        <w:rPr>
          <w:rFonts w:ascii="Arial" w:hAnsi="Arial" w:cs="Arial"/>
          <w:color w:val="191919"/>
        </w:rPr>
        <w:t xml:space="preserve">? </w:t>
      </w:r>
      <w:r w:rsidR="001E4F7D" w:rsidRPr="003B26F7">
        <w:rPr>
          <w:rFonts w:ascii="Arial" w:hAnsi="Arial" w:cs="Arial"/>
          <w:color w:val="191919"/>
        </w:rPr>
        <w:t>E</w:t>
      </w:r>
      <w:r w:rsidR="00D23627" w:rsidRPr="003B26F7">
        <w:rPr>
          <w:rFonts w:ascii="Arial" w:hAnsi="Arial" w:cs="Arial"/>
          <w:color w:val="191919"/>
        </w:rPr>
        <w:t>ver</w:t>
      </w:r>
      <w:r w:rsidR="00B65BE6" w:rsidRPr="003B26F7">
        <w:rPr>
          <w:rFonts w:ascii="Arial" w:hAnsi="Arial" w:cs="Arial"/>
          <w:color w:val="191919"/>
        </w:rPr>
        <w:t>y</w:t>
      </w:r>
      <w:r w:rsidR="00D23627" w:rsidRPr="003B26F7">
        <w:rPr>
          <w:rFonts w:ascii="Arial" w:hAnsi="Arial" w:cs="Arial"/>
          <w:color w:val="191919"/>
        </w:rPr>
        <w:t>thing is a piece</w:t>
      </w:r>
      <w:r w:rsidRPr="003B26F7">
        <w:rPr>
          <w:rFonts w:ascii="Arial" w:hAnsi="Arial" w:cs="Arial"/>
          <w:color w:val="191919"/>
        </w:rPr>
        <w:t xml:space="preserve"> of the puzzle</w:t>
      </w:r>
      <w:r w:rsidR="00D23627" w:rsidRPr="003B26F7">
        <w:rPr>
          <w:rFonts w:ascii="Arial" w:hAnsi="Arial" w:cs="Arial"/>
          <w:color w:val="191919"/>
        </w:rPr>
        <w:t xml:space="preserve">, whether it was discarded or included, whether abandoned or realized. </w:t>
      </w:r>
      <w:r w:rsidR="00D23627" w:rsidRPr="003B26F7">
        <w:rPr>
          <w:rFonts w:ascii="Arial" w:hAnsi="Arial" w:cs="Arial"/>
          <w:color w:val="191919"/>
          <w:u w:val="single"/>
        </w:rPr>
        <w:t>Oblivion</w:t>
      </w:r>
      <w:r w:rsidRPr="003B26F7">
        <w:rPr>
          <w:rFonts w:ascii="Arial" w:hAnsi="Arial" w:cs="Arial"/>
          <w:color w:val="191919"/>
        </w:rPr>
        <w:t xml:space="preserve"> would </w:t>
      </w:r>
      <w:r w:rsidR="00281CA5" w:rsidRPr="003B26F7">
        <w:rPr>
          <w:rFonts w:ascii="Arial" w:hAnsi="Arial" w:cs="Arial"/>
          <w:color w:val="191919"/>
        </w:rPr>
        <w:t xml:space="preserve">not </w:t>
      </w:r>
      <w:r w:rsidRPr="003B26F7">
        <w:rPr>
          <w:rFonts w:ascii="Arial" w:hAnsi="Arial" w:cs="Arial"/>
          <w:color w:val="191919"/>
        </w:rPr>
        <w:t xml:space="preserve">have been </w:t>
      </w:r>
      <w:r w:rsidR="00D23627" w:rsidRPr="003B26F7">
        <w:rPr>
          <w:rFonts w:ascii="Arial" w:hAnsi="Arial" w:cs="Arial"/>
          <w:color w:val="191919"/>
          <w:u w:val="single"/>
        </w:rPr>
        <w:t>Oblivion</w:t>
      </w:r>
      <w:r w:rsidR="00B177F6" w:rsidRPr="003B26F7">
        <w:rPr>
          <w:rFonts w:ascii="Arial" w:hAnsi="Arial" w:cs="Arial"/>
          <w:color w:val="191919"/>
        </w:rPr>
        <w:t xml:space="preserve"> without the</w:t>
      </w:r>
      <w:r w:rsidRPr="003B26F7">
        <w:rPr>
          <w:rFonts w:ascii="Arial" w:hAnsi="Arial" w:cs="Arial"/>
          <w:color w:val="191919"/>
        </w:rPr>
        <w:t xml:space="preserve"> </w:t>
      </w:r>
      <w:r w:rsidR="009717CE">
        <w:rPr>
          <w:rFonts w:ascii="Arial" w:hAnsi="Arial" w:cs="Arial"/>
          <w:color w:val="191919"/>
        </w:rPr>
        <w:t>year-long</w:t>
      </w:r>
      <w:r w:rsidRPr="003B26F7">
        <w:rPr>
          <w:rFonts w:ascii="Arial" w:hAnsi="Arial" w:cs="Arial"/>
          <w:color w:val="191919"/>
        </w:rPr>
        <w:t xml:space="preserve"> process of not only keeping waste, but</w:t>
      </w:r>
      <w:r w:rsidR="00BC3E80" w:rsidRPr="003B26F7">
        <w:rPr>
          <w:rFonts w:ascii="Arial" w:hAnsi="Arial" w:cs="Arial"/>
          <w:color w:val="191919"/>
        </w:rPr>
        <w:t xml:space="preserve"> also</w:t>
      </w:r>
      <w:r w:rsidR="009717CE">
        <w:rPr>
          <w:rFonts w:ascii="Arial" w:hAnsi="Arial" w:cs="Arial"/>
          <w:color w:val="191919"/>
        </w:rPr>
        <w:t>, for example,</w:t>
      </w:r>
      <w:r w:rsidRPr="003B26F7">
        <w:rPr>
          <w:rFonts w:ascii="Arial" w:hAnsi="Arial" w:cs="Arial"/>
          <w:color w:val="191919"/>
        </w:rPr>
        <w:t xml:space="preserve"> reading, exchanging thoughts, organizing, experimenting</w:t>
      </w:r>
      <w:r w:rsidR="009717CE">
        <w:rPr>
          <w:rFonts w:ascii="Arial" w:hAnsi="Arial" w:cs="Arial"/>
          <w:color w:val="191919"/>
        </w:rPr>
        <w:t xml:space="preserve"> and</w:t>
      </w:r>
      <w:r w:rsidRPr="003B26F7">
        <w:rPr>
          <w:rFonts w:ascii="Arial" w:hAnsi="Arial" w:cs="Arial"/>
          <w:color w:val="191919"/>
        </w:rPr>
        <w:t xml:space="preserve"> communicating</w:t>
      </w:r>
      <w:r w:rsidR="00281CA5" w:rsidRPr="003B26F7">
        <w:rPr>
          <w:rFonts w:ascii="Arial" w:hAnsi="Arial" w:cs="Arial"/>
          <w:color w:val="191919"/>
        </w:rPr>
        <w:t>.</w:t>
      </w:r>
      <w:r w:rsidRPr="003B26F7">
        <w:rPr>
          <w:rFonts w:ascii="Arial" w:hAnsi="Arial" w:cs="Arial"/>
          <w:color w:val="191919"/>
        </w:rPr>
        <w:t xml:space="preserve"> </w:t>
      </w:r>
      <w:proofErr w:type="spellStart"/>
      <w:r w:rsidR="00CD7DC2" w:rsidRPr="003B26F7">
        <w:rPr>
          <w:rFonts w:ascii="Arial" w:hAnsi="Arial" w:cs="Arial"/>
          <w:color w:val="191919"/>
        </w:rPr>
        <w:t>Vanhee</w:t>
      </w:r>
      <w:proofErr w:type="spellEnd"/>
      <w:r w:rsidR="00CD7DC2" w:rsidRPr="003B26F7">
        <w:rPr>
          <w:rFonts w:ascii="Arial" w:hAnsi="Arial" w:cs="Arial"/>
          <w:color w:val="191919"/>
        </w:rPr>
        <w:t xml:space="preserve"> </w:t>
      </w:r>
      <w:r w:rsidR="00375B09" w:rsidRPr="003B26F7">
        <w:rPr>
          <w:rFonts w:ascii="Arial" w:hAnsi="Arial" w:cs="Arial"/>
          <w:color w:val="191919"/>
        </w:rPr>
        <w:t xml:space="preserve">mentioned, for example, having kept a list of all the people she has met during the work process, because everyone she meets influences somehow how she thinks or </w:t>
      </w:r>
      <w:r w:rsidR="00375B09" w:rsidRPr="003B26F7">
        <w:rPr>
          <w:rFonts w:ascii="Arial" w:hAnsi="Arial" w:cs="Arial"/>
          <w:color w:val="191919"/>
        </w:rPr>
        <w:lastRenderedPageBreak/>
        <w:t>feels.</w:t>
      </w:r>
      <w:r w:rsidR="00BF02EF" w:rsidRPr="003B26F7">
        <w:rPr>
          <w:rFonts w:ascii="Arial" w:hAnsi="Arial" w:cs="Arial"/>
          <w:color w:val="191919"/>
        </w:rPr>
        <w:t xml:space="preserve"> </w:t>
      </w:r>
      <w:r w:rsidR="00BF02EF" w:rsidRPr="003B26F7">
        <w:rPr>
          <w:rFonts w:ascii="Arial" w:hAnsi="Arial" w:cs="Arial"/>
          <w:color w:val="191919"/>
          <w:lang w:val="en-US"/>
        </w:rPr>
        <w:t xml:space="preserve">During the performance, </w:t>
      </w:r>
      <w:r w:rsidR="00CD7DC2" w:rsidRPr="003B26F7">
        <w:rPr>
          <w:rFonts w:ascii="Arial" w:hAnsi="Arial" w:cs="Arial"/>
          <w:color w:val="191919"/>
          <w:lang w:val="en-US"/>
        </w:rPr>
        <w:t xml:space="preserve">she </w:t>
      </w:r>
      <w:r w:rsidR="00BF02EF" w:rsidRPr="003B26F7">
        <w:rPr>
          <w:rFonts w:ascii="Arial" w:hAnsi="Arial" w:cs="Arial"/>
          <w:color w:val="191919"/>
          <w:lang w:val="en-US"/>
        </w:rPr>
        <w:t>even hints that her process in fact started more than a year ago, revealing that</w:t>
      </w:r>
      <w:r w:rsidR="00B177F6" w:rsidRPr="003B26F7">
        <w:rPr>
          <w:rFonts w:ascii="Arial" w:hAnsi="Arial" w:cs="Arial"/>
          <w:color w:val="191919"/>
        </w:rPr>
        <w:t xml:space="preserve"> </w:t>
      </w:r>
      <w:r w:rsidR="00B177F6" w:rsidRPr="003B26F7">
        <w:rPr>
          <w:rFonts w:ascii="Arial" w:hAnsi="Arial" w:cs="Arial"/>
          <w:color w:val="191919"/>
          <w:u w:val="single"/>
        </w:rPr>
        <w:t>Oblivion</w:t>
      </w:r>
      <w:r w:rsidR="00B177F6" w:rsidRPr="003B26F7">
        <w:rPr>
          <w:rFonts w:ascii="Arial" w:hAnsi="Arial" w:cs="Arial"/>
          <w:color w:val="191919"/>
        </w:rPr>
        <w:t xml:space="preserve"> would not have been possible without Kristof, who showed interest in the project when she presented it to him in 2013. Indeed, her process did not </w:t>
      </w:r>
      <w:r w:rsidRPr="003B26F7">
        <w:rPr>
          <w:rFonts w:ascii="Arial" w:hAnsi="Arial" w:cs="Arial"/>
          <w:color w:val="191919"/>
        </w:rPr>
        <w:t xml:space="preserve">start the minute she </w:t>
      </w:r>
      <w:r w:rsidR="001A0D6D" w:rsidRPr="003B26F7">
        <w:rPr>
          <w:rFonts w:ascii="Arial" w:hAnsi="Arial" w:cs="Arial"/>
          <w:color w:val="191919"/>
        </w:rPr>
        <w:t xml:space="preserve">began </w:t>
      </w:r>
      <w:r w:rsidRPr="003B26F7">
        <w:rPr>
          <w:rFonts w:ascii="Arial" w:hAnsi="Arial" w:cs="Arial"/>
          <w:color w:val="191919"/>
        </w:rPr>
        <w:t>collecting her waste, but much before that. Can we actually trace back where the process began</w:t>
      </w:r>
      <w:r w:rsidR="00B177F6" w:rsidRPr="003B26F7">
        <w:rPr>
          <w:rFonts w:ascii="Arial" w:hAnsi="Arial" w:cs="Arial"/>
          <w:color w:val="191919"/>
        </w:rPr>
        <w:t>, especially since her private life is so enmeshed in her artistic process</w:t>
      </w:r>
      <w:r w:rsidRPr="003B26F7">
        <w:rPr>
          <w:rFonts w:ascii="Arial" w:hAnsi="Arial" w:cs="Arial"/>
          <w:color w:val="191919"/>
        </w:rPr>
        <w:t xml:space="preserve">? </w:t>
      </w:r>
    </w:p>
    <w:p w14:paraId="0EF42B2C" w14:textId="77777777" w:rsidR="001E4F7D" w:rsidRPr="003B26F7" w:rsidRDefault="001E4F7D" w:rsidP="003B26F7">
      <w:pPr>
        <w:spacing w:line="360" w:lineRule="auto"/>
        <w:rPr>
          <w:rFonts w:ascii="Arial" w:hAnsi="Arial" w:cs="Arial"/>
          <w:color w:val="191919"/>
        </w:rPr>
      </w:pPr>
    </w:p>
    <w:p w14:paraId="3DB97617" w14:textId="5552607A" w:rsidR="001E4F7D" w:rsidRPr="0001692E" w:rsidRDefault="00E15F7A" w:rsidP="003B26F7">
      <w:pPr>
        <w:spacing w:line="360" w:lineRule="auto"/>
        <w:rPr>
          <w:rFonts w:ascii="Arial" w:hAnsi="Arial" w:cs="Arial"/>
          <w:b/>
          <w:color w:val="191919"/>
        </w:rPr>
      </w:pPr>
      <w:r w:rsidRPr="0001692E">
        <w:rPr>
          <w:rFonts w:ascii="Arial" w:hAnsi="Arial" w:cs="Arial"/>
          <w:b/>
          <w:color w:val="191919"/>
        </w:rPr>
        <w:t>On</w:t>
      </w:r>
      <w:r w:rsidR="001E4F7D" w:rsidRPr="0001692E">
        <w:rPr>
          <w:rFonts w:ascii="Arial" w:hAnsi="Arial" w:cs="Arial"/>
          <w:b/>
          <w:color w:val="191919"/>
        </w:rPr>
        <w:t xml:space="preserve"> </w:t>
      </w:r>
      <w:r w:rsidR="00281CA5" w:rsidRPr="0001692E">
        <w:rPr>
          <w:rFonts w:ascii="Arial" w:hAnsi="Arial" w:cs="Arial"/>
          <w:b/>
          <w:color w:val="191919"/>
        </w:rPr>
        <w:t xml:space="preserve">sustainable work, sustainable life </w:t>
      </w:r>
    </w:p>
    <w:p w14:paraId="5563CE65" w14:textId="77777777" w:rsidR="001E4F7D" w:rsidRPr="003B26F7" w:rsidRDefault="001E4F7D" w:rsidP="003B26F7">
      <w:pPr>
        <w:spacing w:line="360" w:lineRule="auto"/>
        <w:rPr>
          <w:rFonts w:ascii="Arial" w:hAnsi="Arial" w:cs="Arial"/>
          <w:color w:val="191919"/>
        </w:rPr>
      </w:pPr>
    </w:p>
    <w:p w14:paraId="7A90DEBE" w14:textId="7CA39E98" w:rsidR="00D049FA" w:rsidRPr="003B26F7" w:rsidRDefault="007F6352" w:rsidP="003B26F7">
      <w:pPr>
        <w:spacing w:line="360" w:lineRule="auto"/>
        <w:rPr>
          <w:rFonts w:ascii="Arial" w:hAnsi="Arial" w:cs="Arial"/>
          <w:color w:val="191919"/>
        </w:rPr>
      </w:pPr>
      <w:r w:rsidRPr="003B26F7">
        <w:rPr>
          <w:rFonts w:ascii="Arial" w:hAnsi="Arial" w:cs="Arial"/>
          <w:color w:val="191919"/>
        </w:rPr>
        <w:t xml:space="preserve">With </w:t>
      </w:r>
      <w:r w:rsidRPr="003B26F7">
        <w:rPr>
          <w:rFonts w:ascii="Arial" w:hAnsi="Arial" w:cs="Arial"/>
          <w:color w:val="191919"/>
          <w:u w:val="single"/>
        </w:rPr>
        <w:t>Oblivion</w:t>
      </w:r>
      <w:r w:rsidRPr="003B26F7">
        <w:rPr>
          <w:rFonts w:ascii="Arial" w:hAnsi="Arial" w:cs="Arial"/>
          <w:color w:val="191919"/>
        </w:rPr>
        <w:t xml:space="preserve">, </w:t>
      </w:r>
      <w:proofErr w:type="spellStart"/>
      <w:r w:rsidRPr="003B26F7">
        <w:rPr>
          <w:rFonts w:ascii="Arial" w:hAnsi="Arial" w:cs="Arial"/>
          <w:color w:val="191919"/>
        </w:rPr>
        <w:t>Vanhee</w:t>
      </w:r>
      <w:proofErr w:type="spellEnd"/>
      <w:r w:rsidRPr="003B26F7">
        <w:rPr>
          <w:rFonts w:ascii="Arial" w:hAnsi="Arial" w:cs="Arial"/>
          <w:color w:val="191919"/>
        </w:rPr>
        <w:t xml:space="preserve"> </w:t>
      </w:r>
      <w:r w:rsidR="00EF14C6" w:rsidRPr="003B26F7">
        <w:rPr>
          <w:rFonts w:ascii="Arial" w:hAnsi="Arial" w:cs="Arial"/>
          <w:color w:val="191919"/>
        </w:rPr>
        <w:t xml:space="preserve">seems to </w:t>
      </w:r>
      <w:r w:rsidRPr="003B26F7">
        <w:rPr>
          <w:rFonts w:ascii="Arial" w:hAnsi="Arial" w:cs="Arial"/>
          <w:color w:val="191919"/>
        </w:rPr>
        <w:t xml:space="preserve">demonstrate how life, work and art </w:t>
      </w:r>
      <w:r w:rsidR="00D049FA" w:rsidRPr="003B26F7">
        <w:rPr>
          <w:rFonts w:ascii="Arial" w:hAnsi="Arial" w:cs="Arial"/>
          <w:color w:val="191919"/>
        </w:rPr>
        <w:t>overlap</w:t>
      </w:r>
      <w:r w:rsidR="00DB426E" w:rsidRPr="003B26F7">
        <w:rPr>
          <w:rFonts w:ascii="Arial" w:hAnsi="Arial" w:cs="Arial"/>
          <w:color w:val="191919"/>
        </w:rPr>
        <w:t>. She exposes her invisible</w:t>
      </w:r>
      <w:r w:rsidRPr="003B26F7">
        <w:rPr>
          <w:rFonts w:ascii="Arial" w:hAnsi="Arial" w:cs="Arial"/>
          <w:color w:val="191919"/>
        </w:rPr>
        <w:t xml:space="preserve"> work as an artist</w:t>
      </w:r>
      <w:r w:rsidR="00B177F6" w:rsidRPr="003B26F7">
        <w:rPr>
          <w:rFonts w:ascii="Arial" w:hAnsi="Arial" w:cs="Arial"/>
          <w:color w:val="191919"/>
        </w:rPr>
        <w:t xml:space="preserve"> and in </w:t>
      </w:r>
      <w:r w:rsidR="00BC3E80" w:rsidRPr="003B26F7">
        <w:rPr>
          <w:rFonts w:ascii="Arial" w:hAnsi="Arial" w:cs="Arial"/>
          <w:color w:val="191919"/>
        </w:rPr>
        <w:t xml:space="preserve">so </w:t>
      </w:r>
      <w:r w:rsidR="00B177F6" w:rsidRPr="003B26F7">
        <w:rPr>
          <w:rFonts w:ascii="Arial" w:hAnsi="Arial" w:cs="Arial"/>
          <w:color w:val="191919"/>
        </w:rPr>
        <w:t>doing</w:t>
      </w:r>
      <w:r w:rsidR="00D049FA" w:rsidRPr="003B26F7">
        <w:rPr>
          <w:rFonts w:ascii="Arial" w:hAnsi="Arial" w:cs="Arial"/>
          <w:color w:val="191919"/>
        </w:rPr>
        <w:t xml:space="preserve"> </w:t>
      </w:r>
      <w:r w:rsidR="00B177F6" w:rsidRPr="003B26F7">
        <w:rPr>
          <w:rFonts w:ascii="Arial" w:hAnsi="Arial" w:cs="Arial"/>
          <w:color w:val="191919"/>
        </w:rPr>
        <w:t xml:space="preserve">she </w:t>
      </w:r>
      <w:r w:rsidR="00EF14C6" w:rsidRPr="003B26F7">
        <w:rPr>
          <w:rFonts w:ascii="Arial" w:hAnsi="Arial" w:cs="Arial"/>
          <w:color w:val="191919"/>
        </w:rPr>
        <w:t xml:space="preserve">appears to </w:t>
      </w:r>
      <w:r w:rsidR="00D049FA" w:rsidRPr="003B26F7">
        <w:rPr>
          <w:rFonts w:ascii="Arial" w:hAnsi="Arial" w:cs="Arial"/>
          <w:color w:val="191919"/>
        </w:rPr>
        <w:t>formulate</w:t>
      </w:r>
      <w:r w:rsidR="00B177F6" w:rsidRPr="003B26F7">
        <w:rPr>
          <w:rFonts w:ascii="Arial" w:hAnsi="Arial" w:cs="Arial"/>
          <w:color w:val="191919"/>
        </w:rPr>
        <w:t xml:space="preserve"> her share of cultural-political and socio-economic critique</w:t>
      </w:r>
      <w:r w:rsidRPr="003B26F7">
        <w:rPr>
          <w:rFonts w:ascii="Arial" w:hAnsi="Arial" w:cs="Arial"/>
          <w:color w:val="191919"/>
        </w:rPr>
        <w:t>.</w:t>
      </w:r>
      <w:r w:rsidR="00B177F6" w:rsidRPr="003B26F7">
        <w:rPr>
          <w:rFonts w:ascii="Arial" w:hAnsi="Arial" w:cs="Arial"/>
          <w:color w:val="191919"/>
        </w:rPr>
        <w:t xml:space="preserve"> In making her invisible work visible, she uncovers the socio-economic position of artists today. </w:t>
      </w:r>
      <w:proofErr w:type="spellStart"/>
      <w:r w:rsidR="00BF02EF" w:rsidRPr="003B26F7">
        <w:rPr>
          <w:rFonts w:ascii="Arial" w:hAnsi="Arial" w:cs="Arial"/>
          <w:color w:val="191919"/>
          <w:lang w:val="en-US"/>
        </w:rPr>
        <w:t>Vanhee</w:t>
      </w:r>
      <w:proofErr w:type="spellEnd"/>
      <w:r w:rsidR="00BF02EF" w:rsidRPr="003B26F7">
        <w:rPr>
          <w:rFonts w:ascii="Arial" w:hAnsi="Arial" w:cs="Arial"/>
          <w:color w:val="191919"/>
          <w:lang w:val="en-US"/>
        </w:rPr>
        <w:t xml:space="preserve"> does so </w:t>
      </w:r>
      <w:r w:rsidR="000C3546" w:rsidRPr="003B26F7">
        <w:rPr>
          <w:rFonts w:ascii="Arial" w:hAnsi="Arial" w:cs="Arial"/>
          <w:color w:val="191919"/>
          <w:lang w:val="en-US"/>
        </w:rPr>
        <w:t xml:space="preserve">by </w:t>
      </w:r>
      <w:r w:rsidR="00BF02EF" w:rsidRPr="003B26F7">
        <w:rPr>
          <w:rFonts w:ascii="Arial" w:hAnsi="Arial" w:cs="Arial"/>
          <w:color w:val="191919"/>
          <w:lang w:val="en-US"/>
        </w:rPr>
        <w:t xml:space="preserve">explicitly asserting in a short monologue that she works hard. She </w:t>
      </w:r>
      <w:r w:rsidR="00D353C5" w:rsidRPr="003B26F7">
        <w:rPr>
          <w:rFonts w:ascii="Arial" w:hAnsi="Arial" w:cs="Arial"/>
          <w:color w:val="191919"/>
          <w:lang w:val="en-US"/>
        </w:rPr>
        <w:t>tells the audience</w:t>
      </w:r>
      <w:r w:rsidR="00BF02EF" w:rsidRPr="003B26F7">
        <w:rPr>
          <w:rFonts w:ascii="Arial" w:hAnsi="Arial" w:cs="Arial"/>
          <w:color w:val="191919"/>
          <w:lang w:val="en-US"/>
        </w:rPr>
        <w:t xml:space="preserve"> that one is less likely to risk an insecure income when one does not have </w:t>
      </w:r>
      <w:r w:rsidR="00FB6383">
        <w:rPr>
          <w:rFonts w:ascii="Arial" w:hAnsi="Arial" w:cs="Arial"/>
          <w:color w:val="191919"/>
          <w:lang w:val="en-US"/>
        </w:rPr>
        <w:t>back-up</w:t>
      </w:r>
      <w:r w:rsidR="00BF02EF" w:rsidRPr="003B26F7">
        <w:rPr>
          <w:rFonts w:ascii="Arial" w:hAnsi="Arial" w:cs="Arial"/>
          <w:color w:val="191919"/>
          <w:lang w:val="en-US"/>
        </w:rPr>
        <w:t xml:space="preserve"> by a family, revealing that as she does not have a rich family, she must work hard</w:t>
      </w:r>
      <w:r w:rsidR="00FB6383">
        <w:rPr>
          <w:rFonts w:ascii="Arial" w:hAnsi="Arial" w:cs="Arial"/>
          <w:color w:val="191919"/>
          <w:lang w:val="en-US"/>
        </w:rPr>
        <w:t>,</w:t>
      </w:r>
      <w:r w:rsidR="00BF02EF" w:rsidRPr="003B26F7">
        <w:rPr>
          <w:rFonts w:ascii="Arial" w:hAnsi="Arial" w:cs="Arial"/>
          <w:color w:val="191919"/>
          <w:lang w:val="en-US"/>
        </w:rPr>
        <w:t xml:space="preserve"> although she knows that many artists today find working hard ‘uncool’. This statement seems to uncover a hidden agenda, in which she comments on the socio-economic position of the artist today, especially since several related remarks pop up throughout the performance.</w:t>
      </w:r>
      <w:r w:rsidR="00BF02EF" w:rsidRPr="003B26F7">
        <w:rPr>
          <w:rFonts w:ascii="Arial" w:hAnsi="Arial" w:cs="Arial"/>
          <w:b/>
          <w:color w:val="191919"/>
          <w:lang w:val="en-US"/>
        </w:rPr>
        <w:t xml:space="preserve"> </w:t>
      </w:r>
      <w:r w:rsidR="00EF14C6" w:rsidRPr="003B26F7">
        <w:rPr>
          <w:rFonts w:ascii="Arial" w:hAnsi="Arial" w:cs="Arial"/>
          <w:color w:val="191919"/>
          <w:lang w:val="en-US"/>
        </w:rPr>
        <w:t xml:space="preserve">However, it must be noted that </w:t>
      </w:r>
      <w:r w:rsidR="00EF14C6" w:rsidRPr="003B26F7">
        <w:rPr>
          <w:rFonts w:ascii="Arial" w:hAnsi="Arial" w:cs="Arial"/>
          <w:color w:val="191919"/>
        </w:rPr>
        <w:t>this certainly may not have been one of her principal intentions for the piece. Nonetheless,</w:t>
      </w:r>
      <w:r w:rsidR="00EF14C6" w:rsidRPr="003B26F7">
        <w:rPr>
          <w:rFonts w:ascii="Arial" w:hAnsi="Arial" w:cs="Arial"/>
          <w:lang w:val="en-US"/>
        </w:rPr>
        <w:t xml:space="preserve"> i</w:t>
      </w:r>
      <w:r w:rsidR="00BF02EF" w:rsidRPr="003B26F7">
        <w:rPr>
          <w:rFonts w:ascii="Arial" w:hAnsi="Arial" w:cs="Arial"/>
          <w:lang w:val="en-US"/>
        </w:rPr>
        <w:t xml:space="preserve">n a time of increasingly right-wing governments who view culture as a luxury, it is important to shed some light on the working conditions and socio-economic position of artists and to be clear that, for most of them, it is not at all a lazy bohemian life they lead feeding off of taxpayer money. By revealing this little glimpse into her private background, </w:t>
      </w:r>
      <w:proofErr w:type="spellStart"/>
      <w:r w:rsidR="00BF02EF" w:rsidRPr="003B26F7">
        <w:rPr>
          <w:rFonts w:ascii="Arial" w:hAnsi="Arial" w:cs="Arial"/>
          <w:lang w:val="en-US"/>
        </w:rPr>
        <w:t>Vanhee</w:t>
      </w:r>
      <w:proofErr w:type="spellEnd"/>
      <w:r w:rsidR="00BF02EF" w:rsidRPr="003B26F7">
        <w:rPr>
          <w:rFonts w:ascii="Arial" w:hAnsi="Arial" w:cs="Arial"/>
          <w:lang w:val="en-US"/>
        </w:rPr>
        <w:t xml:space="preserve"> subtly humanizes the situation of artists and thus delivers her share of socio-political and socio</w:t>
      </w:r>
      <w:r w:rsidR="008378E1">
        <w:rPr>
          <w:rFonts w:ascii="Arial" w:hAnsi="Arial" w:cs="Arial"/>
          <w:lang w:val="en-US"/>
        </w:rPr>
        <w:t>-</w:t>
      </w:r>
      <w:r w:rsidR="00BF02EF" w:rsidRPr="003B26F7">
        <w:rPr>
          <w:rFonts w:ascii="Arial" w:hAnsi="Arial" w:cs="Arial"/>
          <w:lang w:val="en-US"/>
        </w:rPr>
        <w:t>economic critique. This critique returns when she mention</w:t>
      </w:r>
      <w:r w:rsidR="00BC3E80" w:rsidRPr="003B26F7">
        <w:rPr>
          <w:rFonts w:ascii="Arial" w:hAnsi="Arial" w:cs="Arial"/>
          <w:lang w:val="en-US"/>
        </w:rPr>
        <w:t>s</w:t>
      </w:r>
      <w:r w:rsidR="00BF02EF" w:rsidRPr="003B26F7">
        <w:rPr>
          <w:rFonts w:ascii="Arial" w:hAnsi="Arial" w:cs="Arial"/>
          <w:lang w:val="en-US"/>
        </w:rPr>
        <w:t xml:space="preserve"> that </w:t>
      </w:r>
      <w:r w:rsidR="00BF02EF" w:rsidRPr="003B26F7">
        <w:rPr>
          <w:rFonts w:ascii="Arial" w:hAnsi="Arial" w:cs="Arial"/>
          <w:u w:val="single"/>
          <w:lang w:val="en-US"/>
        </w:rPr>
        <w:t>Oblivion</w:t>
      </w:r>
      <w:r w:rsidR="00BF02EF" w:rsidRPr="003B26F7">
        <w:rPr>
          <w:rFonts w:ascii="Arial" w:hAnsi="Arial" w:cs="Arial"/>
          <w:lang w:val="en-US"/>
        </w:rPr>
        <w:t xml:space="preserve"> would not have been possible </w:t>
      </w:r>
      <w:r w:rsidR="00BF02EF" w:rsidRPr="003B26F7">
        <w:rPr>
          <w:rFonts w:ascii="Arial" w:hAnsi="Arial" w:cs="Arial"/>
          <w:color w:val="191919"/>
          <w:lang w:val="en-US"/>
        </w:rPr>
        <w:t>without the realization that soon there will be no money anymore for art without market potential.</w:t>
      </w:r>
      <w:r w:rsidR="004C39FD" w:rsidRPr="003B26F7">
        <w:rPr>
          <w:rFonts w:ascii="Arial" w:hAnsi="Arial" w:cs="Arial"/>
          <w:color w:val="191919"/>
        </w:rPr>
        <w:t xml:space="preserve"> Thus, </w:t>
      </w:r>
      <w:proofErr w:type="spellStart"/>
      <w:r w:rsidR="004C39FD" w:rsidRPr="003B26F7">
        <w:rPr>
          <w:rFonts w:ascii="Arial" w:hAnsi="Arial" w:cs="Arial"/>
          <w:color w:val="191919"/>
        </w:rPr>
        <w:t>Vanhee’s</w:t>
      </w:r>
      <w:proofErr w:type="spellEnd"/>
      <w:r w:rsidR="004C39FD" w:rsidRPr="003B26F7">
        <w:rPr>
          <w:rFonts w:ascii="Arial" w:hAnsi="Arial" w:cs="Arial"/>
          <w:color w:val="191919"/>
        </w:rPr>
        <w:t xml:space="preserve"> </w:t>
      </w:r>
      <w:r w:rsidR="00B177F6" w:rsidRPr="003B26F7">
        <w:rPr>
          <w:rFonts w:ascii="Arial" w:hAnsi="Arial" w:cs="Arial"/>
          <w:color w:val="191919"/>
        </w:rPr>
        <w:t xml:space="preserve">work </w:t>
      </w:r>
      <w:r w:rsidR="00826384" w:rsidRPr="003B26F7">
        <w:rPr>
          <w:rFonts w:ascii="Arial" w:hAnsi="Arial" w:cs="Arial"/>
          <w:color w:val="191919"/>
        </w:rPr>
        <w:t xml:space="preserve">seems to </w:t>
      </w:r>
      <w:r w:rsidR="00B177F6" w:rsidRPr="003B26F7">
        <w:rPr>
          <w:rFonts w:ascii="Arial" w:hAnsi="Arial" w:cs="Arial"/>
          <w:color w:val="191919"/>
        </w:rPr>
        <w:t xml:space="preserve">show that an alternative approach </w:t>
      </w:r>
      <w:r w:rsidR="00807E5D" w:rsidRPr="003B26F7">
        <w:rPr>
          <w:rFonts w:ascii="Arial" w:hAnsi="Arial" w:cs="Arial"/>
          <w:color w:val="191919"/>
        </w:rPr>
        <w:t>to</w:t>
      </w:r>
      <w:r w:rsidR="00B177F6" w:rsidRPr="003B26F7">
        <w:rPr>
          <w:rFonts w:ascii="Arial" w:hAnsi="Arial" w:cs="Arial"/>
          <w:color w:val="191919"/>
        </w:rPr>
        <w:t xml:space="preserve"> the excess </w:t>
      </w:r>
      <w:r w:rsidR="004C39FD" w:rsidRPr="003B26F7">
        <w:rPr>
          <w:rFonts w:ascii="Arial" w:hAnsi="Arial" w:cs="Arial"/>
          <w:color w:val="191919"/>
        </w:rPr>
        <w:t xml:space="preserve">of information and consumption </w:t>
      </w:r>
      <w:r w:rsidR="00B177F6" w:rsidRPr="003B26F7">
        <w:rPr>
          <w:rFonts w:ascii="Arial" w:hAnsi="Arial" w:cs="Arial"/>
          <w:color w:val="191919"/>
        </w:rPr>
        <w:t>that characterizes contemporary capitalism</w:t>
      </w:r>
      <w:r w:rsidR="00807E5D" w:rsidRPr="003B26F7">
        <w:rPr>
          <w:rFonts w:ascii="Arial" w:hAnsi="Arial" w:cs="Arial"/>
          <w:color w:val="191919"/>
        </w:rPr>
        <w:t xml:space="preserve"> is possible</w:t>
      </w:r>
      <w:r w:rsidR="00B177F6" w:rsidRPr="003B26F7">
        <w:rPr>
          <w:rFonts w:ascii="Arial" w:hAnsi="Arial" w:cs="Arial"/>
          <w:color w:val="191919"/>
        </w:rPr>
        <w:t>, just like there must be alternative ways to enable art making in a society that has put the artist in a precarious socio-economic position.</w:t>
      </w:r>
    </w:p>
    <w:p w14:paraId="15E1E13B" w14:textId="3DBC4431" w:rsidR="00807E5D" w:rsidRPr="003B26F7" w:rsidRDefault="00B177F6" w:rsidP="003B26F7">
      <w:pPr>
        <w:spacing w:line="360" w:lineRule="auto"/>
        <w:rPr>
          <w:rFonts w:ascii="Arial" w:hAnsi="Arial" w:cs="Arial"/>
          <w:color w:val="191919"/>
        </w:rPr>
      </w:pPr>
      <w:r w:rsidRPr="003B26F7">
        <w:rPr>
          <w:rFonts w:ascii="Arial" w:hAnsi="Arial" w:cs="Arial"/>
          <w:color w:val="191919"/>
        </w:rPr>
        <w:t xml:space="preserve"> </w:t>
      </w:r>
    </w:p>
    <w:p w14:paraId="24F6BE7D" w14:textId="2C083417" w:rsidR="008D3D4E" w:rsidRPr="003B26F7" w:rsidRDefault="00E242D7" w:rsidP="003B26F7">
      <w:pPr>
        <w:spacing w:after="240" w:line="360" w:lineRule="auto"/>
        <w:rPr>
          <w:rFonts w:ascii="Arial" w:hAnsi="Arial" w:cs="Arial"/>
          <w:lang w:val="en-US"/>
        </w:rPr>
      </w:pPr>
      <w:proofErr w:type="spellStart"/>
      <w:r w:rsidRPr="003B26F7">
        <w:rPr>
          <w:rFonts w:ascii="Arial" w:hAnsi="Arial" w:cs="Arial"/>
          <w:color w:val="191919"/>
        </w:rPr>
        <w:lastRenderedPageBreak/>
        <w:t>Vanhee’s</w:t>
      </w:r>
      <w:proofErr w:type="spellEnd"/>
      <w:r w:rsidRPr="003B26F7">
        <w:rPr>
          <w:rFonts w:ascii="Arial" w:hAnsi="Arial" w:cs="Arial"/>
          <w:color w:val="191919"/>
        </w:rPr>
        <w:t xml:space="preserve"> no-waste polic</w:t>
      </w:r>
      <w:r w:rsidR="006B6BA5" w:rsidRPr="003B26F7">
        <w:rPr>
          <w:rFonts w:ascii="Arial" w:hAnsi="Arial" w:cs="Arial"/>
          <w:color w:val="191919"/>
        </w:rPr>
        <w:t>y</w:t>
      </w:r>
      <w:r w:rsidRPr="003B26F7">
        <w:rPr>
          <w:rFonts w:ascii="Arial" w:hAnsi="Arial" w:cs="Arial"/>
          <w:color w:val="191919"/>
        </w:rPr>
        <w:t xml:space="preserve"> </w:t>
      </w:r>
      <w:r w:rsidR="00826384" w:rsidRPr="003B26F7">
        <w:rPr>
          <w:rFonts w:ascii="Arial" w:hAnsi="Arial" w:cs="Arial"/>
          <w:color w:val="191919"/>
        </w:rPr>
        <w:t xml:space="preserve">appears </w:t>
      </w:r>
      <w:r w:rsidR="004C39FD" w:rsidRPr="003B26F7">
        <w:rPr>
          <w:rFonts w:ascii="Arial" w:hAnsi="Arial" w:cs="Arial"/>
          <w:color w:val="191919"/>
        </w:rPr>
        <w:t xml:space="preserve">to </w:t>
      </w:r>
      <w:r w:rsidRPr="003B26F7">
        <w:rPr>
          <w:rFonts w:ascii="Arial" w:hAnsi="Arial" w:cs="Arial"/>
          <w:color w:val="191919"/>
        </w:rPr>
        <w:t xml:space="preserve">set forth an important message of </w:t>
      </w:r>
      <w:r w:rsidR="00807E5D" w:rsidRPr="003B26F7">
        <w:rPr>
          <w:rFonts w:ascii="Arial" w:hAnsi="Arial" w:cs="Arial"/>
          <w:color w:val="191919"/>
        </w:rPr>
        <w:t>awareness and sustainability</w:t>
      </w:r>
      <w:r w:rsidR="004C39FD" w:rsidRPr="003B26F7">
        <w:rPr>
          <w:rFonts w:ascii="Arial" w:hAnsi="Arial" w:cs="Arial"/>
          <w:color w:val="191919"/>
        </w:rPr>
        <w:t xml:space="preserve"> after all</w:t>
      </w:r>
      <w:r w:rsidR="006B6BA5" w:rsidRPr="003B26F7">
        <w:rPr>
          <w:rFonts w:ascii="Arial" w:hAnsi="Arial" w:cs="Arial"/>
          <w:color w:val="191919"/>
        </w:rPr>
        <w:t>,</w:t>
      </w:r>
      <w:r w:rsidR="00281CA5" w:rsidRPr="003B26F7">
        <w:rPr>
          <w:rFonts w:ascii="Arial" w:hAnsi="Arial" w:cs="Arial"/>
          <w:color w:val="191919"/>
        </w:rPr>
        <w:t xml:space="preserve"> </w:t>
      </w:r>
      <w:r w:rsidR="006B6BA5" w:rsidRPr="003B26F7">
        <w:rPr>
          <w:rFonts w:ascii="Arial" w:hAnsi="Arial" w:cs="Arial"/>
          <w:color w:val="191919"/>
        </w:rPr>
        <w:t>but</w:t>
      </w:r>
      <w:r w:rsidR="00807E5D" w:rsidRPr="003B26F7">
        <w:rPr>
          <w:rFonts w:ascii="Arial" w:hAnsi="Arial" w:cs="Arial"/>
          <w:color w:val="191919"/>
        </w:rPr>
        <w:t xml:space="preserve"> not </w:t>
      </w:r>
      <w:r w:rsidR="00281CA5" w:rsidRPr="003B26F7">
        <w:rPr>
          <w:rFonts w:ascii="Arial" w:hAnsi="Arial" w:cs="Arial"/>
          <w:color w:val="191919"/>
        </w:rPr>
        <w:t>simply</w:t>
      </w:r>
      <w:r w:rsidR="00807E5D" w:rsidRPr="003B26F7">
        <w:rPr>
          <w:rFonts w:ascii="Arial" w:hAnsi="Arial" w:cs="Arial"/>
          <w:color w:val="191919"/>
        </w:rPr>
        <w:t xml:space="preserve"> on </w:t>
      </w:r>
      <w:r w:rsidR="007F6352" w:rsidRPr="003B26F7">
        <w:rPr>
          <w:rFonts w:ascii="Arial" w:hAnsi="Arial" w:cs="Arial"/>
          <w:color w:val="191919"/>
        </w:rPr>
        <w:t xml:space="preserve">an environmental level: </w:t>
      </w:r>
      <w:r w:rsidR="007F6352" w:rsidRPr="003B26F7">
        <w:rPr>
          <w:rFonts w:ascii="Arial" w:hAnsi="Arial" w:cs="Arial"/>
          <w:color w:val="191919"/>
          <w:u w:val="single"/>
        </w:rPr>
        <w:t>Oblivion</w:t>
      </w:r>
      <w:r w:rsidR="007F6352" w:rsidRPr="003B26F7">
        <w:rPr>
          <w:rFonts w:ascii="Arial" w:hAnsi="Arial" w:cs="Arial"/>
          <w:color w:val="191919"/>
        </w:rPr>
        <w:t xml:space="preserve"> is a durational project, of which the</w:t>
      </w:r>
      <w:r w:rsidR="00807E5D" w:rsidRPr="003B26F7">
        <w:rPr>
          <w:rFonts w:ascii="Arial" w:hAnsi="Arial" w:cs="Arial"/>
          <w:color w:val="191919"/>
        </w:rPr>
        <w:t xml:space="preserve"> artistic</w:t>
      </w:r>
      <w:r w:rsidR="007F6352" w:rsidRPr="003B26F7">
        <w:rPr>
          <w:rFonts w:ascii="Arial" w:hAnsi="Arial" w:cs="Arial"/>
          <w:color w:val="191919"/>
        </w:rPr>
        <w:t xml:space="preserve"> process took a year’s time and almost became a practice. </w:t>
      </w:r>
      <w:r w:rsidR="007F73F7" w:rsidRPr="003B26F7">
        <w:rPr>
          <w:rFonts w:ascii="Arial" w:hAnsi="Arial" w:cs="Arial"/>
          <w:color w:val="191919"/>
        </w:rPr>
        <w:t>Yet, in light of the project-based reality of the performing arts field</w:t>
      </w:r>
      <w:r w:rsidR="00807E5D" w:rsidRPr="003B26F7">
        <w:rPr>
          <w:rFonts w:ascii="Arial" w:hAnsi="Arial" w:cs="Arial"/>
          <w:color w:val="191919"/>
        </w:rPr>
        <w:t>, o</w:t>
      </w:r>
      <w:r w:rsidR="00835425" w:rsidRPr="003B26F7">
        <w:rPr>
          <w:rFonts w:ascii="Arial" w:hAnsi="Arial" w:cs="Arial"/>
          <w:color w:val="191919"/>
        </w:rPr>
        <w:t xml:space="preserve">ne can assume that </w:t>
      </w:r>
      <w:proofErr w:type="spellStart"/>
      <w:r w:rsidR="00835425" w:rsidRPr="003B26F7">
        <w:rPr>
          <w:rFonts w:ascii="Arial" w:hAnsi="Arial" w:cs="Arial"/>
          <w:color w:val="191919"/>
        </w:rPr>
        <w:t>Vanhee</w:t>
      </w:r>
      <w:proofErr w:type="spellEnd"/>
      <w:r w:rsidR="00835425" w:rsidRPr="003B26F7">
        <w:rPr>
          <w:rFonts w:ascii="Arial" w:hAnsi="Arial" w:cs="Arial"/>
          <w:color w:val="191919"/>
        </w:rPr>
        <w:t xml:space="preserve"> was </w:t>
      </w:r>
      <w:r w:rsidR="00807E5D" w:rsidRPr="003B26F7">
        <w:rPr>
          <w:rFonts w:ascii="Arial" w:hAnsi="Arial" w:cs="Arial"/>
          <w:color w:val="191919"/>
        </w:rPr>
        <w:t xml:space="preserve">probably </w:t>
      </w:r>
      <w:r w:rsidR="00835425" w:rsidRPr="003B26F7">
        <w:rPr>
          <w:rFonts w:ascii="Arial" w:hAnsi="Arial" w:cs="Arial"/>
          <w:color w:val="191919"/>
        </w:rPr>
        <w:t>not paid a monthly</w:t>
      </w:r>
      <w:r w:rsidR="00807E5D" w:rsidRPr="003B26F7">
        <w:rPr>
          <w:rFonts w:ascii="Arial" w:hAnsi="Arial" w:cs="Arial"/>
          <w:color w:val="191919"/>
        </w:rPr>
        <w:t xml:space="preserve"> full-time</w:t>
      </w:r>
      <w:r w:rsidR="00835425" w:rsidRPr="003B26F7">
        <w:rPr>
          <w:rFonts w:ascii="Arial" w:hAnsi="Arial" w:cs="Arial"/>
          <w:color w:val="191919"/>
        </w:rPr>
        <w:t xml:space="preserve"> salary during the </w:t>
      </w:r>
      <w:r w:rsidR="00BC3E80" w:rsidRPr="003B26F7">
        <w:rPr>
          <w:rFonts w:ascii="Arial" w:hAnsi="Arial" w:cs="Arial"/>
          <w:color w:val="191919"/>
        </w:rPr>
        <w:t xml:space="preserve">entire </w:t>
      </w:r>
      <w:r w:rsidR="00835425" w:rsidRPr="003B26F7">
        <w:rPr>
          <w:rFonts w:ascii="Arial" w:hAnsi="Arial" w:cs="Arial"/>
          <w:color w:val="191919"/>
        </w:rPr>
        <w:t xml:space="preserve">process. As she </w:t>
      </w:r>
      <w:r w:rsidR="00807E5D" w:rsidRPr="003B26F7">
        <w:rPr>
          <w:rFonts w:ascii="Arial" w:hAnsi="Arial" w:cs="Arial"/>
          <w:color w:val="191919"/>
        </w:rPr>
        <w:t>gave birth in the meantime</w:t>
      </w:r>
      <w:r w:rsidR="00835425" w:rsidRPr="003B26F7">
        <w:rPr>
          <w:rFonts w:ascii="Arial" w:hAnsi="Arial" w:cs="Arial"/>
          <w:color w:val="191919"/>
        </w:rPr>
        <w:t xml:space="preserve"> and only refrained from keeping her trash for one month after </w:t>
      </w:r>
      <w:r w:rsidR="00381DB2" w:rsidRPr="003B26F7">
        <w:rPr>
          <w:rFonts w:ascii="Arial" w:hAnsi="Arial" w:cs="Arial"/>
          <w:color w:val="191919"/>
        </w:rPr>
        <w:t>her baby</w:t>
      </w:r>
      <w:r w:rsidR="003E407C" w:rsidRPr="003B26F7">
        <w:rPr>
          <w:rFonts w:ascii="Arial" w:hAnsi="Arial" w:cs="Arial"/>
          <w:color w:val="191919"/>
        </w:rPr>
        <w:t xml:space="preserve"> was born</w:t>
      </w:r>
      <w:r w:rsidR="00835425" w:rsidRPr="003B26F7">
        <w:rPr>
          <w:rFonts w:ascii="Arial" w:hAnsi="Arial" w:cs="Arial"/>
          <w:color w:val="191919"/>
        </w:rPr>
        <w:t xml:space="preserve">, she surely did not enjoy the benefit of maternity leave. </w:t>
      </w:r>
      <w:r w:rsidR="00281CA5" w:rsidRPr="003B26F7">
        <w:rPr>
          <w:rFonts w:ascii="Arial" w:hAnsi="Arial" w:cs="Arial"/>
          <w:color w:val="191919"/>
        </w:rPr>
        <w:t xml:space="preserve">Even though </w:t>
      </w:r>
      <w:proofErr w:type="spellStart"/>
      <w:r w:rsidR="00381DB2" w:rsidRPr="003B26F7">
        <w:rPr>
          <w:rFonts w:ascii="Arial" w:hAnsi="Arial" w:cs="Arial"/>
          <w:color w:val="191919"/>
        </w:rPr>
        <w:t>Vanhee’s</w:t>
      </w:r>
      <w:proofErr w:type="spellEnd"/>
      <w:r w:rsidR="00381DB2" w:rsidRPr="003B26F7">
        <w:rPr>
          <w:rFonts w:ascii="Arial" w:hAnsi="Arial" w:cs="Arial"/>
          <w:color w:val="191919"/>
        </w:rPr>
        <w:t xml:space="preserve"> </w:t>
      </w:r>
      <w:r w:rsidR="00281CA5" w:rsidRPr="003B26F7">
        <w:rPr>
          <w:rFonts w:ascii="Arial" w:hAnsi="Arial" w:cs="Arial"/>
          <w:color w:val="191919"/>
        </w:rPr>
        <w:t>comments are perhaps minor and hidden in the mishmash of text fragments, it should be noted that i</w:t>
      </w:r>
      <w:r w:rsidR="00835425" w:rsidRPr="003B26F7">
        <w:rPr>
          <w:rFonts w:ascii="Arial" w:hAnsi="Arial" w:cs="Arial"/>
          <w:color w:val="191919"/>
        </w:rPr>
        <w:t xml:space="preserve">n addressing only some of the </w:t>
      </w:r>
      <w:r w:rsidR="001E4F7D" w:rsidRPr="003B26F7">
        <w:rPr>
          <w:rFonts w:ascii="Arial" w:hAnsi="Arial" w:cs="Arial"/>
          <w:color w:val="191919"/>
        </w:rPr>
        <w:t xml:space="preserve">socio-political and socio-economic </w:t>
      </w:r>
      <w:r w:rsidR="00835425" w:rsidRPr="003B26F7">
        <w:rPr>
          <w:rFonts w:ascii="Arial" w:hAnsi="Arial" w:cs="Arial"/>
          <w:color w:val="191919"/>
        </w:rPr>
        <w:t xml:space="preserve">issues </w:t>
      </w:r>
      <w:r w:rsidR="00F82A26">
        <w:rPr>
          <w:rFonts w:ascii="Arial" w:hAnsi="Arial" w:cs="Arial"/>
          <w:color w:val="191919"/>
        </w:rPr>
        <w:t xml:space="preserve">that </w:t>
      </w:r>
      <w:r w:rsidR="00835425" w:rsidRPr="003B26F7">
        <w:rPr>
          <w:rFonts w:ascii="Arial" w:hAnsi="Arial" w:cs="Arial"/>
          <w:color w:val="191919"/>
        </w:rPr>
        <w:t xml:space="preserve">artists have to deal with, </w:t>
      </w:r>
      <w:r w:rsidR="00381DB2" w:rsidRPr="003B26F7">
        <w:rPr>
          <w:rFonts w:ascii="Arial" w:hAnsi="Arial" w:cs="Arial"/>
          <w:color w:val="191919"/>
          <w:u w:val="single"/>
          <w:lang w:val="en-US"/>
        </w:rPr>
        <w:t>Oblivion</w:t>
      </w:r>
      <w:r w:rsidR="00381DB2" w:rsidRPr="003B26F7">
        <w:rPr>
          <w:rFonts w:ascii="Arial" w:hAnsi="Arial" w:cs="Arial"/>
          <w:color w:val="191919"/>
          <w:lang w:val="en-US"/>
        </w:rPr>
        <w:t xml:space="preserve"> may </w:t>
      </w:r>
      <w:r w:rsidR="00826384" w:rsidRPr="003B26F7">
        <w:rPr>
          <w:rFonts w:ascii="Arial" w:hAnsi="Arial" w:cs="Arial"/>
          <w:color w:val="191919"/>
          <w:lang w:val="en-US"/>
        </w:rPr>
        <w:t xml:space="preserve">also </w:t>
      </w:r>
      <w:r w:rsidR="00381DB2" w:rsidRPr="003B26F7">
        <w:rPr>
          <w:rFonts w:ascii="Arial" w:hAnsi="Arial" w:cs="Arial"/>
          <w:color w:val="191919"/>
          <w:lang w:val="en-US"/>
        </w:rPr>
        <w:t>be a cry for more sustainability in artistic careers.</w:t>
      </w:r>
      <w:r w:rsidR="00050A7A" w:rsidRPr="003B26F7">
        <w:rPr>
          <w:rFonts w:ascii="Arial" w:hAnsi="Arial" w:cs="Arial"/>
          <w:color w:val="191919"/>
        </w:rPr>
        <w:t xml:space="preserve"> </w:t>
      </w:r>
      <w:r w:rsidR="00826384" w:rsidRPr="003B26F7">
        <w:rPr>
          <w:rFonts w:ascii="Arial" w:hAnsi="Arial" w:cs="Arial"/>
          <w:lang w:val="en-US"/>
        </w:rPr>
        <w:t>I choose to focus on this aspect of the performance, as</w:t>
      </w:r>
      <w:r w:rsidR="00826384" w:rsidRPr="003B26F7">
        <w:rPr>
          <w:rFonts w:ascii="Arial" w:hAnsi="Arial" w:cs="Arial"/>
          <w:color w:val="191919"/>
        </w:rPr>
        <w:t xml:space="preserve"> </w:t>
      </w:r>
      <w:proofErr w:type="spellStart"/>
      <w:r w:rsidR="00826384" w:rsidRPr="003B26F7">
        <w:rPr>
          <w:rFonts w:ascii="Arial" w:hAnsi="Arial" w:cs="Arial"/>
          <w:color w:val="191919"/>
        </w:rPr>
        <w:t>Vanhee</w:t>
      </w:r>
      <w:proofErr w:type="spellEnd"/>
      <w:r w:rsidR="00826384" w:rsidRPr="003B26F7">
        <w:rPr>
          <w:rFonts w:ascii="Arial" w:hAnsi="Arial" w:cs="Arial"/>
          <w:color w:val="191919"/>
        </w:rPr>
        <w:t xml:space="preserve">, in this reading of the work, seems to </w:t>
      </w:r>
      <w:r w:rsidR="00050A7A" w:rsidRPr="003B26F7">
        <w:rPr>
          <w:rFonts w:ascii="Arial" w:hAnsi="Arial" w:cs="Arial"/>
          <w:color w:val="191919"/>
        </w:rPr>
        <w:t xml:space="preserve">oppose the hegemony of the </w:t>
      </w:r>
      <w:r w:rsidR="00281CA5" w:rsidRPr="003B26F7">
        <w:rPr>
          <w:rFonts w:ascii="Arial" w:hAnsi="Arial" w:cs="Arial"/>
          <w:color w:val="191919"/>
        </w:rPr>
        <w:t xml:space="preserve">precarious </w:t>
      </w:r>
      <w:r w:rsidR="00050A7A" w:rsidRPr="003B26F7">
        <w:rPr>
          <w:rFonts w:ascii="Arial" w:hAnsi="Arial" w:cs="Arial"/>
          <w:color w:val="191919"/>
        </w:rPr>
        <w:t>project, which is inherently connected with the temporary</w:t>
      </w:r>
      <w:r w:rsidR="00381DB2" w:rsidRPr="003B26F7">
        <w:rPr>
          <w:rFonts w:ascii="Arial" w:hAnsi="Arial" w:cs="Arial"/>
          <w:color w:val="191919"/>
        </w:rPr>
        <w:t xml:space="preserve"> and </w:t>
      </w:r>
      <w:r w:rsidR="00F82A26">
        <w:rPr>
          <w:rFonts w:ascii="Arial" w:hAnsi="Arial" w:cs="Arial"/>
          <w:color w:val="191919"/>
        </w:rPr>
        <w:t>that</w:t>
      </w:r>
      <w:r w:rsidR="00826384" w:rsidRPr="003B26F7">
        <w:rPr>
          <w:rFonts w:ascii="Arial" w:hAnsi="Arial" w:cs="Arial"/>
          <w:color w:val="191919"/>
        </w:rPr>
        <w:t xml:space="preserve"> </w:t>
      </w:r>
      <w:r w:rsidR="00381DB2" w:rsidRPr="003B26F7">
        <w:rPr>
          <w:rFonts w:ascii="Arial" w:hAnsi="Arial" w:cs="Arial"/>
          <w:color w:val="191919"/>
        </w:rPr>
        <w:t xml:space="preserve">tends to disappear in oblivion </w:t>
      </w:r>
      <w:r w:rsidR="007F73F7" w:rsidRPr="003B26F7">
        <w:rPr>
          <w:rFonts w:ascii="Arial" w:hAnsi="Arial" w:cs="Arial"/>
          <w:color w:val="191919"/>
        </w:rPr>
        <w:t xml:space="preserve">all </w:t>
      </w:r>
      <w:r w:rsidR="00381DB2" w:rsidRPr="003B26F7">
        <w:rPr>
          <w:rFonts w:ascii="Arial" w:hAnsi="Arial" w:cs="Arial"/>
          <w:color w:val="191919"/>
        </w:rPr>
        <w:t>too often after reali</w:t>
      </w:r>
      <w:r w:rsidR="00BC3E80" w:rsidRPr="003B26F7">
        <w:rPr>
          <w:rFonts w:ascii="Arial" w:hAnsi="Arial" w:cs="Arial"/>
          <w:color w:val="191919"/>
        </w:rPr>
        <w:t>z</w:t>
      </w:r>
      <w:r w:rsidR="00381DB2" w:rsidRPr="003B26F7">
        <w:rPr>
          <w:rFonts w:ascii="Arial" w:hAnsi="Arial" w:cs="Arial"/>
          <w:color w:val="191919"/>
        </w:rPr>
        <w:t>ation</w:t>
      </w:r>
      <w:r w:rsidR="00050A7A" w:rsidRPr="003B26F7">
        <w:rPr>
          <w:rFonts w:ascii="Arial" w:hAnsi="Arial" w:cs="Arial"/>
          <w:color w:val="191919"/>
        </w:rPr>
        <w:t>.</w:t>
      </w:r>
      <w:r w:rsidR="00281CA5" w:rsidRPr="003B26F7">
        <w:rPr>
          <w:rFonts w:ascii="Arial" w:hAnsi="Arial" w:cs="Arial"/>
          <w:color w:val="191919"/>
        </w:rPr>
        <w:t xml:space="preserve"> </w:t>
      </w:r>
      <w:r w:rsidR="006A2C15" w:rsidRPr="003B26F7">
        <w:rPr>
          <w:rFonts w:ascii="Arial" w:hAnsi="Arial" w:cs="Arial"/>
          <w:color w:val="191919"/>
        </w:rPr>
        <w:t xml:space="preserve">With </w:t>
      </w:r>
      <w:r w:rsidR="006A2C15" w:rsidRPr="003B26F7">
        <w:rPr>
          <w:rFonts w:ascii="Arial" w:hAnsi="Arial" w:cs="Arial"/>
          <w:color w:val="191919"/>
          <w:u w:val="single"/>
        </w:rPr>
        <w:t>Oblivion</w:t>
      </w:r>
      <w:r w:rsidR="006A2C15" w:rsidRPr="003B26F7">
        <w:rPr>
          <w:rFonts w:ascii="Arial" w:hAnsi="Arial" w:cs="Arial"/>
          <w:color w:val="191919"/>
        </w:rPr>
        <w:t xml:space="preserve">, Sarah </w:t>
      </w:r>
      <w:proofErr w:type="spellStart"/>
      <w:r w:rsidR="006A2C15" w:rsidRPr="003B26F7">
        <w:rPr>
          <w:rFonts w:ascii="Arial" w:hAnsi="Arial" w:cs="Arial"/>
          <w:color w:val="191919"/>
        </w:rPr>
        <w:t>Vanhee</w:t>
      </w:r>
      <w:proofErr w:type="spellEnd"/>
      <w:r w:rsidR="006A2C15" w:rsidRPr="003B26F7">
        <w:rPr>
          <w:rFonts w:ascii="Arial" w:hAnsi="Arial" w:cs="Arial"/>
          <w:color w:val="191919"/>
        </w:rPr>
        <w:t xml:space="preserve"> </w:t>
      </w:r>
      <w:r w:rsidR="003E407C" w:rsidRPr="003B26F7">
        <w:rPr>
          <w:rFonts w:ascii="Arial" w:hAnsi="Arial" w:cs="Arial"/>
          <w:color w:val="191919"/>
        </w:rPr>
        <w:t>re-establishes</w:t>
      </w:r>
      <w:r w:rsidR="006A2C15" w:rsidRPr="003B26F7">
        <w:rPr>
          <w:rFonts w:ascii="Arial" w:hAnsi="Arial" w:cs="Arial"/>
          <w:color w:val="191919"/>
        </w:rPr>
        <w:t xml:space="preserve"> the connection between the material and immaterial work through making it visible and not letting anything disappear in the void. </w:t>
      </w:r>
      <w:proofErr w:type="spellStart"/>
      <w:r w:rsidR="00381DB2" w:rsidRPr="003B26F7">
        <w:rPr>
          <w:rFonts w:ascii="Arial" w:hAnsi="Arial" w:cs="Arial"/>
          <w:lang w:val="en-US"/>
        </w:rPr>
        <w:t>Vanhee</w:t>
      </w:r>
      <w:proofErr w:type="spellEnd"/>
      <w:r w:rsidR="00381DB2" w:rsidRPr="003B26F7">
        <w:rPr>
          <w:rFonts w:ascii="Arial" w:hAnsi="Arial" w:cs="Arial"/>
          <w:lang w:val="en-US"/>
        </w:rPr>
        <w:t xml:space="preserve"> revalues her material and immaterial waste</w:t>
      </w:r>
      <w:r w:rsidR="00826384" w:rsidRPr="003B26F7">
        <w:rPr>
          <w:rFonts w:ascii="Arial" w:hAnsi="Arial" w:cs="Arial"/>
          <w:lang w:val="en-US"/>
        </w:rPr>
        <w:t xml:space="preserve"> of work and life</w:t>
      </w:r>
      <w:r w:rsidR="00381DB2" w:rsidRPr="003B26F7">
        <w:rPr>
          <w:rFonts w:ascii="Arial" w:hAnsi="Arial" w:cs="Arial"/>
          <w:lang w:val="en-US"/>
        </w:rPr>
        <w:t xml:space="preserve"> in attributing a different status to the everyday or even abject things: her waste thus no longer carries the status of waste, but is revalued as performance object. It is not disposed of, but integrated in and an essential part of her performance. </w:t>
      </w:r>
      <w:r w:rsidR="00D23627" w:rsidRPr="003B26F7">
        <w:rPr>
          <w:rFonts w:ascii="Arial" w:hAnsi="Arial" w:cs="Arial"/>
          <w:color w:val="191919"/>
        </w:rPr>
        <w:t xml:space="preserve">In fact, it is not the first time </w:t>
      </w:r>
      <w:proofErr w:type="spellStart"/>
      <w:r w:rsidR="00D23627" w:rsidRPr="003B26F7">
        <w:rPr>
          <w:rFonts w:ascii="Arial" w:hAnsi="Arial" w:cs="Arial"/>
          <w:color w:val="191919"/>
        </w:rPr>
        <w:t>Vanhee</w:t>
      </w:r>
      <w:proofErr w:type="spellEnd"/>
      <w:r w:rsidR="00D23627" w:rsidRPr="003B26F7">
        <w:rPr>
          <w:rFonts w:ascii="Arial" w:hAnsi="Arial" w:cs="Arial"/>
          <w:color w:val="191919"/>
        </w:rPr>
        <w:t xml:space="preserve"> plays with the relationship between the materiality and immateriality of artistic </w:t>
      </w:r>
      <w:r w:rsidR="005555BE" w:rsidRPr="003B26F7">
        <w:rPr>
          <w:rFonts w:ascii="Arial" w:hAnsi="Arial" w:cs="Arial"/>
          <w:color w:val="191919"/>
        </w:rPr>
        <w:t>labour</w:t>
      </w:r>
      <w:r w:rsidR="00D23627" w:rsidRPr="003B26F7">
        <w:rPr>
          <w:rFonts w:ascii="Arial" w:hAnsi="Arial" w:cs="Arial"/>
          <w:color w:val="191919"/>
        </w:rPr>
        <w:t xml:space="preserve">. </w:t>
      </w:r>
      <w:r w:rsidR="00D23627" w:rsidRPr="003B26F7">
        <w:rPr>
          <w:rFonts w:ascii="Arial" w:hAnsi="Arial" w:cs="Arial"/>
        </w:rPr>
        <w:t xml:space="preserve">In her performances of </w:t>
      </w:r>
      <w:r w:rsidR="00D23627" w:rsidRPr="003B26F7">
        <w:rPr>
          <w:rFonts w:ascii="Arial" w:hAnsi="Arial" w:cs="Arial"/>
          <w:u w:val="single"/>
        </w:rPr>
        <w:t xml:space="preserve">Turning </w:t>
      </w:r>
      <w:proofErr w:type="spellStart"/>
      <w:r w:rsidR="00D23627" w:rsidRPr="003B26F7">
        <w:rPr>
          <w:rFonts w:ascii="Arial" w:hAnsi="Arial" w:cs="Arial"/>
          <w:u w:val="single"/>
        </w:rPr>
        <w:t>Turning</w:t>
      </w:r>
      <w:proofErr w:type="spellEnd"/>
      <w:r w:rsidR="00D23627" w:rsidRPr="003B26F7">
        <w:rPr>
          <w:rFonts w:ascii="Arial" w:hAnsi="Arial" w:cs="Arial"/>
          <w:u w:val="single"/>
        </w:rPr>
        <w:t xml:space="preserve"> (A Choreography of Thoughts)</w:t>
      </w:r>
      <w:r w:rsidR="00A851DE" w:rsidRPr="0001692E">
        <w:rPr>
          <w:rFonts w:ascii="Arial" w:hAnsi="Arial" w:cs="Arial"/>
        </w:rPr>
        <w:t xml:space="preserve"> (2011)</w:t>
      </w:r>
      <w:r w:rsidR="00D23627" w:rsidRPr="00F82A26">
        <w:rPr>
          <w:rFonts w:ascii="Arial" w:hAnsi="Arial" w:cs="Arial"/>
        </w:rPr>
        <w:t xml:space="preserve">, a choreographic </w:t>
      </w:r>
      <w:r w:rsidR="00D23627" w:rsidRPr="003B26F7">
        <w:rPr>
          <w:rFonts w:ascii="Arial" w:hAnsi="Arial" w:cs="Arial"/>
        </w:rPr>
        <w:t xml:space="preserve">practice in which she speaks a thought before thinking it, </w:t>
      </w:r>
      <w:r w:rsidR="00D23627" w:rsidRPr="003B26F7">
        <w:rPr>
          <w:rFonts w:ascii="Arial" w:hAnsi="Arial" w:cs="Arial"/>
          <w:color w:val="191919"/>
        </w:rPr>
        <w:t xml:space="preserve">she establishes </w:t>
      </w:r>
      <w:r w:rsidR="00D23627" w:rsidRPr="003B26F7">
        <w:rPr>
          <w:rFonts w:ascii="Arial" w:hAnsi="Arial" w:cs="Arial"/>
        </w:rPr>
        <w:t>this link beautifully.</w:t>
      </w:r>
      <w:r w:rsidR="00B17BDC" w:rsidRPr="003B26F7">
        <w:rPr>
          <w:rFonts w:ascii="Arial" w:hAnsi="Arial" w:cs="Arial"/>
        </w:rPr>
        <w:t xml:space="preserve"> With the help from experts from various fields, such as philosophy of language, </w:t>
      </w:r>
      <w:proofErr w:type="spellStart"/>
      <w:r w:rsidR="00B17BDC" w:rsidRPr="003B26F7">
        <w:rPr>
          <w:rFonts w:ascii="Arial" w:hAnsi="Arial" w:cs="Arial"/>
        </w:rPr>
        <w:t>psycholoanalysis</w:t>
      </w:r>
      <w:proofErr w:type="spellEnd"/>
      <w:r w:rsidR="00B17BDC" w:rsidRPr="003B26F7">
        <w:rPr>
          <w:rFonts w:ascii="Arial" w:hAnsi="Arial" w:cs="Arial"/>
        </w:rPr>
        <w:t xml:space="preserve"> and neurolinguistics, </w:t>
      </w:r>
      <w:proofErr w:type="spellStart"/>
      <w:r w:rsidR="00B17BDC" w:rsidRPr="003B26F7">
        <w:rPr>
          <w:rFonts w:ascii="Arial" w:hAnsi="Arial" w:cs="Arial"/>
        </w:rPr>
        <w:t>V</w:t>
      </w:r>
      <w:r w:rsidR="00F82A26">
        <w:rPr>
          <w:rFonts w:ascii="Arial" w:hAnsi="Arial" w:cs="Arial"/>
        </w:rPr>
        <w:t>anhee</w:t>
      </w:r>
      <w:proofErr w:type="spellEnd"/>
      <w:r w:rsidR="00F82A26">
        <w:rPr>
          <w:rFonts w:ascii="Arial" w:hAnsi="Arial" w:cs="Arial"/>
          <w:color w:val="FFFFFF"/>
          <w:lang w:val="en-US"/>
        </w:rPr>
        <w:t xml:space="preserve"> </w:t>
      </w:r>
      <w:r w:rsidR="00B17BDC" w:rsidRPr="003B26F7">
        <w:rPr>
          <w:rFonts w:ascii="Arial" w:hAnsi="Arial" w:cs="Arial"/>
        </w:rPr>
        <w:t>has developed a practice she calls ‘thinking-talking’ in which one of the techniques is to speak ahead of one’s thoughts, to empty her mind and capture the ‘now’ in words.</w:t>
      </w:r>
      <w:r w:rsidR="001A7366" w:rsidRPr="003B26F7">
        <w:rPr>
          <w:rFonts w:ascii="Arial" w:hAnsi="Arial" w:cs="Arial"/>
        </w:rPr>
        <w:t xml:space="preserve"> </w:t>
      </w:r>
      <w:r w:rsidR="00D23627" w:rsidRPr="003B26F7">
        <w:rPr>
          <w:rFonts w:ascii="Arial" w:hAnsi="Arial" w:cs="Arial"/>
        </w:rPr>
        <w:t xml:space="preserve">In her practice, </w:t>
      </w:r>
      <w:proofErr w:type="spellStart"/>
      <w:r w:rsidR="00D23627" w:rsidRPr="003B26F7">
        <w:rPr>
          <w:rFonts w:ascii="Arial" w:hAnsi="Arial" w:cs="Arial"/>
        </w:rPr>
        <w:t>Vanhee</w:t>
      </w:r>
      <w:proofErr w:type="spellEnd"/>
      <w:r w:rsidR="00D23627" w:rsidRPr="003B26F7">
        <w:rPr>
          <w:rFonts w:ascii="Arial" w:hAnsi="Arial" w:cs="Arial"/>
        </w:rPr>
        <w:t xml:space="preserve"> deploys language and thought as movement in time and space, thus reminding the viewer of both the materiality and immateriality of the work of dance.</w:t>
      </w:r>
      <w:r w:rsidR="00B17BDC" w:rsidRPr="003B26F7">
        <w:rPr>
          <w:rFonts w:ascii="Arial" w:hAnsi="Arial" w:cs="Arial"/>
        </w:rPr>
        <w:t xml:space="preserve"> </w:t>
      </w:r>
      <w:r w:rsidR="00D23627" w:rsidRPr="003B26F7">
        <w:rPr>
          <w:rFonts w:ascii="Arial" w:hAnsi="Arial" w:cs="Arial"/>
          <w:u w:val="single"/>
        </w:rPr>
        <w:t xml:space="preserve">Turning </w:t>
      </w:r>
      <w:proofErr w:type="spellStart"/>
      <w:r w:rsidR="00D23627" w:rsidRPr="003B26F7">
        <w:rPr>
          <w:rFonts w:ascii="Arial" w:hAnsi="Arial" w:cs="Arial"/>
          <w:u w:val="single"/>
        </w:rPr>
        <w:t>Turning</w:t>
      </w:r>
      <w:proofErr w:type="spellEnd"/>
      <w:r w:rsidR="00D23627" w:rsidRPr="003B26F7">
        <w:rPr>
          <w:rFonts w:ascii="Arial" w:hAnsi="Arial" w:cs="Arial"/>
        </w:rPr>
        <w:t xml:space="preserve"> is an attempt in not letting any thought go to waste. </w:t>
      </w:r>
      <w:r w:rsidR="00C247AD" w:rsidRPr="003B26F7">
        <w:rPr>
          <w:rFonts w:ascii="Arial" w:hAnsi="Arial" w:cs="Arial"/>
        </w:rPr>
        <w:t xml:space="preserve">Clearly, </w:t>
      </w:r>
      <w:r w:rsidR="00C247AD" w:rsidRPr="003B26F7">
        <w:rPr>
          <w:rFonts w:ascii="Arial" w:hAnsi="Arial" w:cs="Arial"/>
          <w:u w:val="single"/>
        </w:rPr>
        <w:t>Oblivion</w:t>
      </w:r>
      <w:r w:rsidR="00C247AD" w:rsidRPr="003B26F7">
        <w:rPr>
          <w:rFonts w:ascii="Arial" w:hAnsi="Arial" w:cs="Arial"/>
        </w:rPr>
        <w:t xml:space="preserve"> is very much connected to this practice as </w:t>
      </w:r>
      <w:proofErr w:type="spellStart"/>
      <w:r w:rsidR="00C247AD" w:rsidRPr="003B26F7">
        <w:rPr>
          <w:rFonts w:ascii="Arial" w:hAnsi="Arial" w:cs="Arial"/>
        </w:rPr>
        <w:t>Vanhee</w:t>
      </w:r>
      <w:proofErr w:type="spellEnd"/>
      <w:r w:rsidR="00C247AD" w:rsidRPr="003B26F7">
        <w:rPr>
          <w:rFonts w:ascii="Arial" w:hAnsi="Arial" w:cs="Arial"/>
        </w:rPr>
        <w:t xml:space="preserve"> has recycled, revalued and reinvested every leftover thought and idea from the process into the performance</w:t>
      </w:r>
      <w:r w:rsidR="006A2C15" w:rsidRPr="003B26F7">
        <w:rPr>
          <w:rFonts w:ascii="Arial" w:hAnsi="Arial" w:cs="Arial"/>
        </w:rPr>
        <w:t xml:space="preserve">, thereby blurring the lines between process and product and </w:t>
      </w:r>
      <w:r w:rsidR="00C247AD" w:rsidRPr="003B26F7">
        <w:rPr>
          <w:rFonts w:ascii="Arial" w:hAnsi="Arial" w:cs="Arial"/>
        </w:rPr>
        <w:t xml:space="preserve">not letting anything go to waste. </w:t>
      </w:r>
      <w:r w:rsidR="00381DB2" w:rsidRPr="003B26F7">
        <w:rPr>
          <w:rFonts w:ascii="Arial" w:hAnsi="Arial" w:cs="Arial"/>
          <w:lang w:val="en-US"/>
        </w:rPr>
        <w:t xml:space="preserve">This article thus reveals that </w:t>
      </w:r>
      <w:proofErr w:type="spellStart"/>
      <w:r w:rsidR="00381DB2" w:rsidRPr="003B26F7">
        <w:rPr>
          <w:rFonts w:ascii="Arial" w:hAnsi="Arial" w:cs="Arial"/>
          <w:lang w:val="en-US"/>
        </w:rPr>
        <w:t>Vanhee’s</w:t>
      </w:r>
      <w:proofErr w:type="spellEnd"/>
      <w:r w:rsidR="00381DB2" w:rsidRPr="003B26F7">
        <w:rPr>
          <w:rFonts w:ascii="Arial" w:hAnsi="Arial" w:cs="Arial"/>
          <w:lang w:val="en-US"/>
        </w:rPr>
        <w:t xml:space="preserve"> </w:t>
      </w:r>
      <w:r w:rsidR="00381DB2" w:rsidRPr="003B26F7">
        <w:rPr>
          <w:rFonts w:ascii="Arial" w:hAnsi="Arial" w:cs="Arial"/>
          <w:lang w:val="en-US"/>
        </w:rPr>
        <w:lastRenderedPageBreak/>
        <w:t xml:space="preserve">performance is in fact not at all about leftovers, but, in line with the discourse set forth by </w:t>
      </w:r>
      <w:proofErr w:type="spellStart"/>
      <w:r w:rsidR="00381DB2" w:rsidRPr="003B26F7">
        <w:rPr>
          <w:rFonts w:ascii="Arial" w:hAnsi="Arial" w:cs="Arial"/>
          <w:lang w:val="en-US"/>
        </w:rPr>
        <w:t>Bojana</w:t>
      </w:r>
      <w:proofErr w:type="spellEnd"/>
      <w:r w:rsidR="00381DB2" w:rsidRPr="003B26F7">
        <w:rPr>
          <w:rFonts w:ascii="Arial" w:hAnsi="Arial" w:cs="Arial"/>
          <w:lang w:val="en-US"/>
        </w:rPr>
        <w:t xml:space="preserve"> Kunst, particularly deals with the visibility of work. </w:t>
      </w:r>
      <w:r w:rsidR="00381DB2" w:rsidRPr="003B26F7">
        <w:rPr>
          <w:rFonts w:ascii="Arial" w:hAnsi="Arial" w:cs="Arial"/>
          <w:u w:val="single"/>
          <w:lang w:val="en-US"/>
        </w:rPr>
        <w:t>Oblivion</w:t>
      </w:r>
      <w:r w:rsidR="00381DB2" w:rsidRPr="003B26F7">
        <w:rPr>
          <w:rFonts w:ascii="Arial" w:hAnsi="Arial" w:cs="Arial"/>
          <w:lang w:val="en-US"/>
        </w:rPr>
        <w:t xml:space="preserve"> demonstrates how intimately work, life and art are intertwined</w:t>
      </w:r>
      <w:r w:rsidR="00F82A26">
        <w:rPr>
          <w:rFonts w:ascii="Arial" w:hAnsi="Arial" w:cs="Arial"/>
          <w:lang w:val="en-US"/>
        </w:rPr>
        <w:t>,</w:t>
      </w:r>
      <w:r w:rsidR="00381DB2" w:rsidRPr="003B26F7">
        <w:rPr>
          <w:rFonts w:ascii="Arial" w:hAnsi="Arial" w:cs="Arial"/>
          <w:lang w:val="en-US"/>
        </w:rPr>
        <w:t xml:space="preserve"> </w:t>
      </w:r>
      <w:r w:rsidR="00381DB2" w:rsidRPr="003B26F7">
        <w:rPr>
          <w:rFonts w:ascii="Arial" w:hAnsi="Arial" w:cs="Arial"/>
          <w:color w:val="191919"/>
          <w:lang w:val="en-US"/>
        </w:rPr>
        <w:t>thus obscuring the borders of process and product.</w:t>
      </w:r>
      <w:r w:rsidR="00381DB2" w:rsidRPr="003B26F7">
        <w:rPr>
          <w:rFonts w:ascii="Arial" w:hAnsi="Arial" w:cs="Arial"/>
          <w:lang w:val="en-US"/>
        </w:rPr>
        <w:t xml:space="preserve"> It is a self-reflecting performance about the decision-making process and essentially relates to recycling, reinvesting and revaluing every material and immaterial aspect that has contributed to the performance itself, whether these aspects were abandoned or incorporated. </w:t>
      </w:r>
      <w:r w:rsidR="00381DB2" w:rsidRPr="003B26F7">
        <w:rPr>
          <w:rFonts w:ascii="Arial" w:hAnsi="Arial" w:cs="Arial"/>
          <w:color w:val="191919"/>
          <w:lang w:val="en-US"/>
        </w:rPr>
        <w:t xml:space="preserve">In making this process visible on stage, </w:t>
      </w:r>
      <w:proofErr w:type="spellStart"/>
      <w:r w:rsidR="00381DB2" w:rsidRPr="003B26F7">
        <w:rPr>
          <w:rFonts w:ascii="Arial" w:hAnsi="Arial" w:cs="Arial"/>
          <w:color w:val="191919"/>
          <w:lang w:val="en-US"/>
        </w:rPr>
        <w:t>Vanhee</w:t>
      </w:r>
      <w:proofErr w:type="spellEnd"/>
      <w:r w:rsidR="00381DB2" w:rsidRPr="003B26F7">
        <w:rPr>
          <w:rFonts w:ascii="Arial" w:hAnsi="Arial" w:cs="Arial"/>
          <w:color w:val="191919"/>
          <w:lang w:val="en-US"/>
        </w:rPr>
        <w:t xml:space="preserve"> ultimately </w:t>
      </w:r>
      <w:r w:rsidR="00826384" w:rsidRPr="003B26F7">
        <w:rPr>
          <w:rFonts w:ascii="Arial" w:hAnsi="Arial" w:cs="Arial"/>
          <w:color w:val="191919"/>
          <w:lang w:val="en-US"/>
        </w:rPr>
        <w:t xml:space="preserve">appears to </w:t>
      </w:r>
      <w:r w:rsidR="00381DB2" w:rsidRPr="003B26F7">
        <w:rPr>
          <w:rFonts w:ascii="Arial" w:hAnsi="Arial" w:cs="Arial"/>
          <w:color w:val="191919"/>
          <w:lang w:val="en-US"/>
        </w:rPr>
        <w:t xml:space="preserve">share a significant message of sustainability </w:t>
      </w:r>
      <w:r w:rsidR="00BC3E80" w:rsidRPr="003B26F7">
        <w:rPr>
          <w:rFonts w:ascii="Arial" w:hAnsi="Arial" w:cs="Arial"/>
          <w:color w:val="191919"/>
          <w:lang w:val="en-US"/>
        </w:rPr>
        <w:t>for the</w:t>
      </w:r>
      <w:r w:rsidR="00381DB2" w:rsidRPr="003B26F7">
        <w:rPr>
          <w:rFonts w:ascii="Arial" w:hAnsi="Arial" w:cs="Arial"/>
          <w:color w:val="191919"/>
          <w:lang w:val="en-US"/>
        </w:rPr>
        <w:t xml:space="preserve"> </w:t>
      </w:r>
      <w:r w:rsidR="00BC3E80" w:rsidRPr="003B26F7">
        <w:rPr>
          <w:rFonts w:ascii="Arial" w:hAnsi="Arial" w:cs="Arial"/>
          <w:color w:val="191919"/>
          <w:lang w:val="en-US"/>
        </w:rPr>
        <w:t>environment</w:t>
      </w:r>
      <w:r w:rsidR="00381DB2" w:rsidRPr="003B26F7">
        <w:rPr>
          <w:rFonts w:ascii="Arial" w:hAnsi="Arial" w:cs="Arial"/>
          <w:color w:val="191919"/>
          <w:lang w:val="en-US"/>
        </w:rPr>
        <w:t>, and</w:t>
      </w:r>
      <w:r w:rsidR="00425491">
        <w:rPr>
          <w:rFonts w:ascii="Arial" w:hAnsi="Arial" w:cs="Arial"/>
          <w:color w:val="191919"/>
          <w:lang w:val="en-US"/>
        </w:rPr>
        <w:t>,</w:t>
      </w:r>
      <w:r w:rsidR="00381DB2" w:rsidRPr="003B26F7">
        <w:rPr>
          <w:rFonts w:ascii="Arial" w:hAnsi="Arial" w:cs="Arial"/>
          <w:color w:val="191919"/>
          <w:lang w:val="en-US"/>
        </w:rPr>
        <w:t xml:space="preserve"> essentially,</w:t>
      </w:r>
      <w:r w:rsidR="00FD5F12" w:rsidRPr="003B26F7">
        <w:rPr>
          <w:rFonts w:ascii="Arial" w:hAnsi="Arial" w:cs="Arial"/>
          <w:color w:val="191919"/>
          <w:lang w:val="en-US"/>
        </w:rPr>
        <w:t xml:space="preserve"> for artistic work and life</w:t>
      </w:r>
      <w:r w:rsidR="00826384" w:rsidRPr="003B26F7">
        <w:rPr>
          <w:rFonts w:ascii="Arial" w:hAnsi="Arial" w:cs="Arial"/>
          <w:color w:val="191919"/>
          <w:lang w:val="en-US"/>
        </w:rPr>
        <w:t xml:space="preserve"> in our society at large</w:t>
      </w:r>
      <w:r w:rsidR="00381DB2" w:rsidRPr="003B26F7">
        <w:rPr>
          <w:rFonts w:ascii="Arial" w:hAnsi="Arial" w:cs="Arial"/>
          <w:color w:val="191919"/>
          <w:lang w:val="en-US"/>
        </w:rPr>
        <w:t xml:space="preserve">. </w:t>
      </w:r>
    </w:p>
    <w:p w14:paraId="131ACE41" w14:textId="77777777" w:rsidR="002863F6" w:rsidRPr="003B26F7" w:rsidRDefault="002863F6" w:rsidP="003B26F7">
      <w:pPr>
        <w:autoSpaceDE w:val="0"/>
        <w:autoSpaceDN w:val="0"/>
        <w:adjustRightInd w:val="0"/>
        <w:spacing w:line="360" w:lineRule="auto"/>
        <w:rPr>
          <w:rFonts w:ascii="Arial" w:hAnsi="Arial" w:cs="Arial"/>
        </w:rPr>
      </w:pPr>
    </w:p>
    <w:p w14:paraId="01A47319" w14:textId="01495AAF" w:rsidR="00404FDA" w:rsidRPr="003B26F7" w:rsidRDefault="00404FDA" w:rsidP="003B26F7">
      <w:pPr>
        <w:autoSpaceDE w:val="0"/>
        <w:autoSpaceDN w:val="0"/>
        <w:adjustRightInd w:val="0"/>
        <w:spacing w:line="360" w:lineRule="auto"/>
        <w:rPr>
          <w:rFonts w:ascii="Arial" w:hAnsi="Arial" w:cs="Arial"/>
        </w:rPr>
      </w:pPr>
      <w:bookmarkStart w:id="2" w:name="_Hlk497506718"/>
      <w:r w:rsidRPr="003B26F7">
        <w:rPr>
          <w:rFonts w:ascii="Arial" w:hAnsi="Arial" w:cs="Arial"/>
        </w:rPr>
        <w:t>Notes</w:t>
      </w:r>
    </w:p>
    <w:p w14:paraId="76288B6B" w14:textId="77777777" w:rsidR="00080287" w:rsidRPr="003B26F7" w:rsidRDefault="00080287" w:rsidP="003B26F7">
      <w:pPr>
        <w:autoSpaceDE w:val="0"/>
        <w:autoSpaceDN w:val="0"/>
        <w:adjustRightInd w:val="0"/>
        <w:spacing w:line="360" w:lineRule="auto"/>
        <w:rPr>
          <w:rFonts w:ascii="Arial" w:hAnsi="Arial" w:cs="Arial"/>
        </w:rPr>
      </w:pPr>
    </w:p>
    <w:p w14:paraId="4F17011F" w14:textId="193E94AA" w:rsidR="00650ECD" w:rsidRPr="003B26F7" w:rsidRDefault="00404FDA" w:rsidP="003B26F7">
      <w:pPr>
        <w:autoSpaceDE w:val="0"/>
        <w:autoSpaceDN w:val="0"/>
        <w:adjustRightInd w:val="0"/>
        <w:spacing w:line="360" w:lineRule="auto"/>
        <w:rPr>
          <w:rFonts w:ascii="Arial" w:hAnsi="Arial" w:cs="Arial"/>
        </w:rPr>
      </w:pPr>
      <w:r w:rsidRPr="003B26F7">
        <w:rPr>
          <w:rFonts w:ascii="Arial" w:hAnsi="Arial" w:cs="Arial"/>
        </w:rPr>
        <w:t>1</w:t>
      </w:r>
      <w:r w:rsidR="00857780" w:rsidRPr="003B26F7">
        <w:rPr>
          <w:rFonts w:ascii="Arial" w:hAnsi="Arial" w:cs="Arial"/>
        </w:rPr>
        <w:t xml:space="preserve"> </w:t>
      </w:r>
      <w:r w:rsidR="00650ECD" w:rsidRPr="003B26F7">
        <w:rPr>
          <w:rFonts w:ascii="Arial" w:hAnsi="Arial" w:cs="Arial"/>
        </w:rPr>
        <w:t xml:space="preserve">Digital trash refers to everything that normally goes into the computer’s trash bin, such as earlier versions of text documents, deleted sound files </w:t>
      </w:r>
      <w:r w:rsidR="00425491">
        <w:rPr>
          <w:rFonts w:ascii="Arial" w:hAnsi="Arial" w:cs="Arial"/>
        </w:rPr>
        <w:t xml:space="preserve">and </w:t>
      </w:r>
      <w:r w:rsidR="00650ECD" w:rsidRPr="003B26F7">
        <w:rPr>
          <w:rFonts w:ascii="Arial" w:hAnsi="Arial" w:cs="Arial"/>
        </w:rPr>
        <w:t xml:space="preserve">inspiration sources that did not turn out to be relevant. </w:t>
      </w:r>
    </w:p>
    <w:p w14:paraId="62357B26" w14:textId="10DA058B" w:rsidR="00650ECD" w:rsidRPr="003B26F7" w:rsidRDefault="00650ECD" w:rsidP="003B26F7">
      <w:pPr>
        <w:autoSpaceDE w:val="0"/>
        <w:autoSpaceDN w:val="0"/>
        <w:adjustRightInd w:val="0"/>
        <w:spacing w:line="360" w:lineRule="auto"/>
        <w:rPr>
          <w:rFonts w:ascii="Arial" w:hAnsi="Arial" w:cs="Arial"/>
        </w:rPr>
      </w:pPr>
      <w:r w:rsidRPr="003B26F7">
        <w:rPr>
          <w:rFonts w:ascii="Arial" w:hAnsi="Arial" w:cs="Arial"/>
        </w:rPr>
        <w:t xml:space="preserve">2 Here and throughout the article I quote from the performance text </w:t>
      </w:r>
      <w:r w:rsidR="00425491">
        <w:rPr>
          <w:rFonts w:ascii="Arial" w:hAnsi="Arial" w:cs="Arial"/>
        </w:rPr>
        <w:t>that</w:t>
      </w:r>
      <w:r w:rsidRPr="003B26F7">
        <w:rPr>
          <w:rFonts w:ascii="Arial" w:hAnsi="Arial" w:cs="Arial"/>
        </w:rPr>
        <w:t xml:space="preserve"> was made available to me in a private video recording of </w:t>
      </w:r>
      <w:proofErr w:type="spellStart"/>
      <w:r w:rsidRPr="003B26F7">
        <w:rPr>
          <w:rFonts w:ascii="Arial" w:hAnsi="Arial" w:cs="Arial"/>
        </w:rPr>
        <w:t>Vanhee’s</w:t>
      </w:r>
      <w:proofErr w:type="spellEnd"/>
      <w:r w:rsidRPr="003B26F7">
        <w:rPr>
          <w:rFonts w:ascii="Arial" w:hAnsi="Arial" w:cs="Arial"/>
        </w:rPr>
        <w:t xml:space="preserve"> </w:t>
      </w:r>
      <w:r w:rsidRPr="003B26F7">
        <w:rPr>
          <w:rFonts w:ascii="Arial" w:hAnsi="Arial" w:cs="Arial"/>
          <w:u w:val="single"/>
        </w:rPr>
        <w:t>Oblivion</w:t>
      </w:r>
      <w:r w:rsidRPr="003B26F7">
        <w:rPr>
          <w:rFonts w:ascii="Arial" w:hAnsi="Arial" w:cs="Arial"/>
        </w:rPr>
        <w:t xml:space="preserve"> from 2016.</w:t>
      </w:r>
    </w:p>
    <w:p w14:paraId="405BDAF3" w14:textId="1152FAF5" w:rsidR="00E23B5D" w:rsidRPr="003B26F7" w:rsidRDefault="00650ECD" w:rsidP="003B26F7">
      <w:pPr>
        <w:autoSpaceDE w:val="0"/>
        <w:autoSpaceDN w:val="0"/>
        <w:adjustRightInd w:val="0"/>
        <w:spacing w:line="360" w:lineRule="auto"/>
        <w:rPr>
          <w:rFonts w:ascii="Arial" w:hAnsi="Arial" w:cs="Arial"/>
        </w:rPr>
      </w:pPr>
      <w:r w:rsidRPr="003B26F7">
        <w:rPr>
          <w:rFonts w:ascii="Arial" w:hAnsi="Arial" w:cs="Arial"/>
        </w:rPr>
        <w:t xml:space="preserve">3 </w:t>
      </w:r>
      <w:r w:rsidR="00857780" w:rsidRPr="003B26F7">
        <w:rPr>
          <w:rFonts w:ascii="Arial" w:hAnsi="Arial" w:cs="Arial"/>
        </w:rPr>
        <w:t xml:space="preserve">Sven Gatz </w:t>
      </w:r>
      <w:r w:rsidR="00E23B5D" w:rsidRPr="003B26F7">
        <w:rPr>
          <w:rFonts w:ascii="Arial" w:hAnsi="Arial" w:cs="Arial"/>
        </w:rPr>
        <w:t xml:space="preserve">is </w:t>
      </w:r>
      <w:r w:rsidR="00E23B5D" w:rsidRPr="003B26F7">
        <w:rPr>
          <w:rFonts w:ascii="Arial" w:hAnsi="Arial" w:cs="Arial"/>
          <w:color w:val="1A1A1A"/>
        </w:rPr>
        <w:t>Flemish Minister for Culture, Youth, Media and Brussels.</w:t>
      </w:r>
    </w:p>
    <w:bookmarkEnd w:id="2"/>
    <w:p w14:paraId="2A81CCFD" w14:textId="77777777" w:rsidR="00080287" w:rsidRPr="003B26F7" w:rsidRDefault="00080287" w:rsidP="003B26F7">
      <w:pPr>
        <w:autoSpaceDE w:val="0"/>
        <w:autoSpaceDN w:val="0"/>
        <w:adjustRightInd w:val="0"/>
        <w:spacing w:line="360" w:lineRule="auto"/>
        <w:rPr>
          <w:rFonts w:ascii="Arial" w:hAnsi="Arial" w:cs="Arial"/>
        </w:rPr>
      </w:pPr>
    </w:p>
    <w:p w14:paraId="5B8998A6" w14:textId="77777777" w:rsidR="00C950D0" w:rsidRPr="003B26F7" w:rsidRDefault="00C950D0" w:rsidP="003B26F7">
      <w:pPr>
        <w:autoSpaceDE w:val="0"/>
        <w:autoSpaceDN w:val="0"/>
        <w:adjustRightInd w:val="0"/>
        <w:spacing w:line="360" w:lineRule="auto"/>
        <w:rPr>
          <w:rFonts w:ascii="Arial" w:hAnsi="Arial" w:cs="Arial"/>
        </w:rPr>
      </w:pPr>
      <w:r w:rsidRPr="003B26F7">
        <w:rPr>
          <w:rFonts w:ascii="Arial" w:hAnsi="Arial" w:cs="Arial"/>
        </w:rPr>
        <w:t>Acknowledgement</w:t>
      </w:r>
    </w:p>
    <w:p w14:paraId="72633068" w14:textId="77777777" w:rsidR="00C950D0" w:rsidRPr="003B26F7" w:rsidRDefault="00C950D0" w:rsidP="003B26F7">
      <w:pPr>
        <w:autoSpaceDE w:val="0"/>
        <w:autoSpaceDN w:val="0"/>
        <w:adjustRightInd w:val="0"/>
        <w:spacing w:line="360" w:lineRule="auto"/>
        <w:rPr>
          <w:rFonts w:ascii="Arial" w:hAnsi="Arial" w:cs="Arial"/>
        </w:rPr>
      </w:pPr>
    </w:p>
    <w:p w14:paraId="6244F4AC" w14:textId="37797CFC" w:rsidR="00C950D0" w:rsidRPr="003B26F7" w:rsidRDefault="0087625E" w:rsidP="003B26F7">
      <w:pPr>
        <w:autoSpaceDE w:val="0"/>
        <w:autoSpaceDN w:val="0"/>
        <w:adjustRightInd w:val="0"/>
        <w:spacing w:line="360" w:lineRule="auto"/>
        <w:rPr>
          <w:rFonts w:ascii="Arial" w:hAnsi="Arial" w:cs="Arial"/>
          <w:lang w:val="en-US"/>
        </w:rPr>
      </w:pPr>
      <w:r w:rsidRPr="003B26F7">
        <w:rPr>
          <w:rFonts w:ascii="Arial" w:hAnsi="Arial" w:cs="Arial"/>
          <w:lang w:val="en-US"/>
        </w:rPr>
        <w:t>The research for this article</w:t>
      </w:r>
      <w:r w:rsidR="00C950D0" w:rsidRPr="003B26F7">
        <w:rPr>
          <w:rFonts w:ascii="Arial" w:hAnsi="Arial" w:cs="Arial"/>
          <w:lang w:val="en-US"/>
        </w:rPr>
        <w:t xml:space="preserve"> was made possible by the support of the Research Foundation</w:t>
      </w:r>
      <w:r w:rsidR="00CF3872">
        <w:rPr>
          <w:rFonts w:ascii="Arial" w:hAnsi="Arial" w:cs="Arial"/>
          <w:lang w:val="en-US"/>
        </w:rPr>
        <w:t>—</w:t>
      </w:r>
      <w:r w:rsidR="00C950D0" w:rsidRPr="003B26F7">
        <w:rPr>
          <w:rFonts w:ascii="Arial" w:hAnsi="Arial" w:cs="Arial"/>
          <w:lang w:val="en-US"/>
        </w:rPr>
        <w:t xml:space="preserve">Flanders (FWO) for </w:t>
      </w:r>
      <w:r w:rsidR="00C950D0" w:rsidRPr="003B26F7">
        <w:rPr>
          <w:rFonts w:ascii="Arial" w:hAnsi="Arial" w:cs="Arial"/>
          <w:color w:val="191919"/>
          <w:lang w:val="en-US"/>
        </w:rPr>
        <w:t xml:space="preserve">the </w:t>
      </w:r>
      <w:r w:rsidR="00C950D0" w:rsidRPr="003B26F7">
        <w:rPr>
          <w:rFonts w:ascii="Arial" w:hAnsi="Arial" w:cs="Arial"/>
          <w:lang w:val="en-US"/>
        </w:rPr>
        <w:t xml:space="preserve">research project </w:t>
      </w:r>
      <w:r w:rsidR="00C950D0" w:rsidRPr="0001692E">
        <w:rPr>
          <w:rFonts w:ascii="Arial" w:hAnsi="Arial" w:cs="Arial"/>
          <w:iCs/>
          <w:u w:val="single"/>
          <w:lang w:val="en-US"/>
        </w:rPr>
        <w:t xml:space="preserve">Choreographies of Precariousness. A </w:t>
      </w:r>
      <w:r w:rsidR="00AA3A40">
        <w:rPr>
          <w:rFonts w:ascii="Arial" w:hAnsi="Arial" w:cs="Arial"/>
          <w:iCs/>
          <w:u w:val="single"/>
          <w:lang w:val="en-US"/>
        </w:rPr>
        <w:t>t</w:t>
      </w:r>
      <w:r w:rsidR="00C950D0" w:rsidRPr="0001692E">
        <w:rPr>
          <w:rFonts w:ascii="Arial" w:hAnsi="Arial" w:cs="Arial"/>
          <w:iCs/>
          <w:u w:val="single"/>
          <w:lang w:val="en-US"/>
        </w:rPr>
        <w:t xml:space="preserve">ransdisciplinary </w:t>
      </w:r>
      <w:r w:rsidR="00AA3A40">
        <w:rPr>
          <w:rFonts w:ascii="Arial" w:hAnsi="Arial" w:cs="Arial"/>
          <w:iCs/>
          <w:u w:val="single"/>
          <w:lang w:val="en-US"/>
        </w:rPr>
        <w:t>s</w:t>
      </w:r>
      <w:r w:rsidR="00C950D0" w:rsidRPr="0001692E">
        <w:rPr>
          <w:rFonts w:ascii="Arial" w:hAnsi="Arial" w:cs="Arial"/>
          <w:iCs/>
          <w:u w:val="single"/>
          <w:lang w:val="en-US"/>
        </w:rPr>
        <w:t xml:space="preserve">tudy of the </w:t>
      </w:r>
      <w:r w:rsidR="00AA3A40">
        <w:rPr>
          <w:rFonts w:ascii="Arial" w:hAnsi="Arial" w:cs="Arial"/>
          <w:iCs/>
          <w:u w:val="single"/>
          <w:lang w:val="en-US"/>
        </w:rPr>
        <w:t>w</w:t>
      </w:r>
      <w:r w:rsidR="00C950D0" w:rsidRPr="0001692E">
        <w:rPr>
          <w:rFonts w:ascii="Arial" w:hAnsi="Arial" w:cs="Arial"/>
          <w:iCs/>
          <w:u w:val="single"/>
          <w:lang w:val="en-US"/>
        </w:rPr>
        <w:t xml:space="preserve">orking and </w:t>
      </w:r>
      <w:r w:rsidR="00AA3A40">
        <w:rPr>
          <w:rFonts w:ascii="Arial" w:hAnsi="Arial" w:cs="Arial"/>
          <w:iCs/>
          <w:u w:val="single"/>
          <w:lang w:val="en-US"/>
        </w:rPr>
        <w:t>l</w:t>
      </w:r>
      <w:r w:rsidR="00C950D0" w:rsidRPr="0001692E">
        <w:rPr>
          <w:rFonts w:ascii="Arial" w:hAnsi="Arial" w:cs="Arial"/>
          <w:iCs/>
          <w:u w:val="single"/>
          <w:lang w:val="en-US"/>
        </w:rPr>
        <w:t xml:space="preserve">iving </w:t>
      </w:r>
      <w:r w:rsidR="00AA3A40">
        <w:rPr>
          <w:rFonts w:ascii="Arial" w:hAnsi="Arial" w:cs="Arial"/>
          <w:iCs/>
          <w:u w:val="single"/>
          <w:lang w:val="en-US"/>
        </w:rPr>
        <w:t>c</w:t>
      </w:r>
      <w:r w:rsidR="00C950D0" w:rsidRPr="0001692E">
        <w:rPr>
          <w:rFonts w:ascii="Arial" w:hAnsi="Arial" w:cs="Arial"/>
          <w:iCs/>
          <w:u w:val="single"/>
          <w:lang w:val="en-US"/>
        </w:rPr>
        <w:t xml:space="preserve">onditions in the </w:t>
      </w:r>
      <w:r w:rsidR="00AA3A40">
        <w:rPr>
          <w:rFonts w:ascii="Arial" w:hAnsi="Arial" w:cs="Arial"/>
          <w:iCs/>
          <w:u w:val="single"/>
          <w:lang w:val="en-US"/>
        </w:rPr>
        <w:t>c</w:t>
      </w:r>
      <w:r w:rsidR="00C950D0" w:rsidRPr="0001692E">
        <w:rPr>
          <w:rFonts w:ascii="Arial" w:hAnsi="Arial" w:cs="Arial"/>
          <w:iCs/>
          <w:u w:val="single"/>
          <w:lang w:val="en-US"/>
        </w:rPr>
        <w:t xml:space="preserve">ontemporary </w:t>
      </w:r>
      <w:r w:rsidR="00AA3A40">
        <w:rPr>
          <w:rFonts w:ascii="Arial" w:hAnsi="Arial" w:cs="Arial"/>
          <w:iCs/>
          <w:u w:val="single"/>
          <w:lang w:val="en-US"/>
        </w:rPr>
        <w:t>d</w:t>
      </w:r>
      <w:r w:rsidR="00C950D0" w:rsidRPr="0001692E">
        <w:rPr>
          <w:rFonts w:ascii="Arial" w:hAnsi="Arial" w:cs="Arial"/>
          <w:iCs/>
          <w:u w:val="single"/>
          <w:lang w:val="en-US"/>
        </w:rPr>
        <w:t xml:space="preserve">ance </w:t>
      </w:r>
      <w:r w:rsidR="00AA3A40">
        <w:rPr>
          <w:rFonts w:ascii="Arial" w:hAnsi="Arial" w:cs="Arial"/>
          <w:iCs/>
          <w:u w:val="single"/>
          <w:lang w:val="en-US"/>
        </w:rPr>
        <w:t>s</w:t>
      </w:r>
      <w:r w:rsidR="00C950D0" w:rsidRPr="0001692E">
        <w:rPr>
          <w:rFonts w:ascii="Arial" w:hAnsi="Arial" w:cs="Arial"/>
          <w:iCs/>
          <w:u w:val="single"/>
          <w:lang w:val="en-US"/>
        </w:rPr>
        <w:t>cenes of Brussels and Berlin</w:t>
      </w:r>
      <w:r w:rsidR="000A0405" w:rsidRPr="003B26F7">
        <w:rPr>
          <w:rFonts w:ascii="Arial" w:hAnsi="Arial" w:cs="Arial"/>
          <w:iCs/>
          <w:lang w:val="en-US"/>
        </w:rPr>
        <w:t xml:space="preserve"> supervised </w:t>
      </w:r>
      <w:r w:rsidR="000A0405" w:rsidRPr="003B26F7">
        <w:rPr>
          <w:rFonts w:ascii="Arial" w:hAnsi="Arial" w:cs="Arial"/>
          <w:lang w:val="en-US"/>
        </w:rPr>
        <w:t xml:space="preserve">by Prof. Katharina </w:t>
      </w:r>
      <w:proofErr w:type="spellStart"/>
      <w:r w:rsidR="000A0405" w:rsidRPr="003B26F7">
        <w:rPr>
          <w:rFonts w:ascii="Arial" w:hAnsi="Arial" w:cs="Arial"/>
          <w:lang w:val="en-US"/>
        </w:rPr>
        <w:t>Pewny</w:t>
      </w:r>
      <w:proofErr w:type="spellEnd"/>
      <w:r w:rsidR="000A0405" w:rsidRPr="003B26F7">
        <w:rPr>
          <w:rFonts w:ascii="Arial" w:hAnsi="Arial" w:cs="Arial"/>
          <w:lang w:val="en-US"/>
        </w:rPr>
        <w:t xml:space="preserve"> (S:PAM, Ghent University), Prof. Rudi </w:t>
      </w:r>
      <w:proofErr w:type="spellStart"/>
      <w:r w:rsidR="000A0405" w:rsidRPr="003B26F7">
        <w:rPr>
          <w:rFonts w:ascii="Arial" w:hAnsi="Arial" w:cs="Arial"/>
          <w:lang w:val="en-US"/>
        </w:rPr>
        <w:t>Laermans</w:t>
      </w:r>
      <w:proofErr w:type="spellEnd"/>
      <w:r w:rsidR="000A0405" w:rsidRPr="003B26F7">
        <w:rPr>
          <w:rFonts w:ascii="Arial" w:hAnsi="Arial" w:cs="Arial"/>
          <w:lang w:val="en-US"/>
        </w:rPr>
        <w:t xml:space="preserve"> (</w:t>
      </w:r>
      <w:proofErr w:type="spellStart"/>
      <w:r w:rsidR="000A0405" w:rsidRPr="003B26F7">
        <w:rPr>
          <w:rFonts w:ascii="Arial" w:hAnsi="Arial" w:cs="Arial"/>
          <w:lang w:val="en-US"/>
        </w:rPr>
        <w:t>CeSO</w:t>
      </w:r>
      <w:proofErr w:type="spellEnd"/>
      <w:r w:rsidR="000A0405" w:rsidRPr="003B26F7">
        <w:rPr>
          <w:rFonts w:ascii="Arial" w:hAnsi="Arial" w:cs="Arial"/>
          <w:lang w:val="en-US"/>
        </w:rPr>
        <w:t xml:space="preserve">, KU Leuven) and Prof. Christel </w:t>
      </w:r>
      <w:proofErr w:type="spellStart"/>
      <w:r w:rsidR="000A0405" w:rsidRPr="003B26F7">
        <w:rPr>
          <w:rFonts w:ascii="Arial" w:hAnsi="Arial" w:cs="Arial"/>
          <w:lang w:val="en-US"/>
        </w:rPr>
        <w:t>Stalpaert</w:t>
      </w:r>
      <w:proofErr w:type="spellEnd"/>
      <w:r w:rsidR="000A0405" w:rsidRPr="003B26F7">
        <w:rPr>
          <w:rFonts w:ascii="Arial" w:hAnsi="Arial" w:cs="Arial"/>
          <w:lang w:val="en-US"/>
        </w:rPr>
        <w:t xml:space="preserve"> (S:PAM, Ghent University).</w:t>
      </w:r>
    </w:p>
    <w:p w14:paraId="01BF1264" w14:textId="77777777" w:rsidR="00C950D0" w:rsidRPr="003B26F7" w:rsidRDefault="00C950D0" w:rsidP="003B26F7">
      <w:pPr>
        <w:autoSpaceDE w:val="0"/>
        <w:autoSpaceDN w:val="0"/>
        <w:adjustRightInd w:val="0"/>
        <w:spacing w:line="360" w:lineRule="auto"/>
        <w:rPr>
          <w:rFonts w:ascii="Arial" w:hAnsi="Arial" w:cs="Arial"/>
        </w:rPr>
      </w:pPr>
    </w:p>
    <w:p w14:paraId="4BC5FDB0" w14:textId="4ABCA244" w:rsidR="00842E81" w:rsidRPr="0001692E" w:rsidRDefault="00584D3C" w:rsidP="003B26F7">
      <w:pPr>
        <w:autoSpaceDE w:val="0"/>
        <w:autoSpaceDN w:val="0"/>
        <w:adjustRightInd w:val="0"/>
        <w:spacing w:line="360" w:lineRule="auto"/>
        <w:rPr>
          <w:rFonts w:ascii="Arial" w:hAnsi="Arial" w:cs="Arial"/>
          <w:b/>
        </w:rPr>
      </w:pPr>
      <w:bookmarkStart w:id="3" w:name="_Hlk497502826"/>
      <w:r>
        <w:rPr>
          <w:rFonts w:ascii="Arial" w:hAnsi="Arial" w:cs="Arial"/>
          <w:b/>
        </w:rPr>
        <w:t>References</w:t>
      </w:r>
    </w:p>
    <w:p w14:paraId="683AB229" w14:textId="77777777" w:rsidR="00080287" w:rsidRPr="003B26F7" w:rsidRDefault="00080287" w:rsidP="003B26F7">
      <w:pPr>
        <w:autoSpaceDE w:val="0"/>
        <w:autoSpaceDN w:val="0"/>
        <w:adjustRightInd w:val="0"/>
        <w:spacing w:line="360" w:lineRule="auto"/>
        <w:rPr>
          <w:rFonts w:ascii="Arial" w:hAnsi="Arial" w:cs="Arial"/>
        </w:rPr>
      </w:pPr>
    </w:p>
    <w:p w14:paraId="2B95A9B0" w14:textId="00C0A58D" w:rsidR="000C3F97" w:rsidRDefault="00C05AD0" w:rsidP="003B26F7">
      <w:pPr>
        <w:pStyle w:val="NormalWeb"/>
        <w:shd w:val="clear" w:color="auto" w:fill="FFFFFF"/>
        <w:spacing w:before="0" w:beforeAutospacing="0" w:after="0" w:afterAutospacing="0" w:line="360" w:lineRule="auto"/>
        <w:rPr>
          <w:rFonts w:ascii="Arial" w:hAnsi="Arial" w:cs="Arial"/>
          <w:sz w:val="24"/>
          <w:szCs w:val="24"/>
          <w:lang w:val="en-GB"/>
        </w:rPr>
      </w:pPr>
      <w:proofErr w:type="spellStart"/>
      <w:r w:rsidRPr="003B26F7">
        <w:rPr>
          <w:rFonts w:ascii="Arial" w:hAnsi="Arial" w:cs="Arial"/>
          <w:sz w:val="24"/>
          <w:szCs w:val="24"/>
          <w:lang w:val="en-GB"/>
        </w:rPr>
        <w:t>Bo</w:t>
      </w:r>
      <w:r w:rsidR="000C3F97" w:rsidRPr="003B26F7">
        <w:rPr>
          <w:rFonts w:ascii="Arial" w:hAnsi="Arial" w:cs="Arial"/>
          <w:sz w:val="24"/>
          <w:szCs w:val="24"/>
          <w:lang w:val="en-GB"/>
        </w:rPr>
        <w:t>ltanski</w:t>
      </w:r>
      <w:proofErr w:type="spellEnd"/>
      <w:r w:rsidR="000C3F97" w:rsidRPr="003B26F7">
        <w:rPr>
          <w:rFonts w:ascii="Arial" w:hAnsi="Arial" w:cs="Arial"/>
          <w:sz w:val="24"/>
          <w:szCs w:val="24"/>
          <w:lang w:val="en-GB"/>
        </w:rPr>
        <w:t xml:space="preserve">, Luc and </w:t>
      </w:r>
      <w:proofErr w:type="spellStart"/>
      <w:r w:rsidR="000C3F97" w:rsidRPr="003B26F7">
        <w:rPr>
          <w:rFonts w:ascii="Arial" w:hAnsi="Arial" w:cs="Arial"/>
          <w:sz w:val="24"/>
          <w:szCs w:val="24"/>
          <w:lang w:val="en-GB"/>
        </w:rPr>
        <w:t>Chiapello</w:t>
      </w:r>
      <w:proofErr w:type="spellEnd"/>
      <w:r w:rsidR="00584D3C">
        <w:rPr>
          <w:rFonts w:ascii="Arial" w:hAnsi="Arial" w:cs="Arial"/>
          <w:sz w:val="24"/>
          <w:szCs w:val="24"/>
          <w:lang w:val="en-GB"/>
        </w:rPr>
        <w:t>,</w:t>
      </w:r>
      <w:r w:rsidRPr="003B26F7">
        <w:rPr>
          <w:rFonts w:ascii="Arial" w:hAnsi="Arial" w:cs="Arial"/>
          <w:sz w:val="24"/>
          <w:szCs w:val="24"/>
          <w:lang w:val="en-GB"/>
        </w:rPr>
        <w:t xml:space="preserve"> </w:t>
      </w:r>
      <w:r w:rsidR="00584D3C" w:rsidRPr="003B26F7">
        <w:rPr>
          <w:rFonts w:ascii="Arial" w:hAnsi="Arial" w:cs="Arial"/>
          <w:sz w:val="24"/>
          <w:szCs w:val="24"/>
          <w:lang w:val="en-GB"/>
        </w:rPr>
        <w:t xml:space="preserve">Eve </w:t>
      </w:r>
      <w:r w:rsidR="000C3F97" w:rsidRPr="003B26F7">
        <w:rPr>
          <w:rFonts w:ascii="Arial" w:hAnsi="Arial" w:cs="Arial"/>
          <w:sz w:val="24"/>
          <w:szCs w:val="24"/>
          <w:lang w:val="en-GB"/>
        </w:rPr>
        <w:t xml:space="preserve">(2005) ‘The </w:t>
      </w:r>
      <w:r w:rsidR="00584D3C">
        <w:rPr>
          <w:rFonts w:ascii="Arial" w:hAnsi="Arial" w:cs="Arial"/>
          <w:sz w:val="24"/>
          <w:szCs w:val="24"/>
          <w:lang w:val="en-GB"/>
        </w:rPr>
        <w:t>n</w:t>
      </w:r>
      <w:r w:rsidR="000C3F97" w:rsidRPr="003B26F7">
        <w:rPr>
          <w:rFonts w:ascii="Arial" w:hAnsi="Arial" w:cs="Arial"/>
          <w:sz w:val="24"/>
          <w:szCs w:val="24"/>
          <w:lang w:val="en-GB"/>
        </w:rPr>
        <w:t xml:space="preserve">ew </w:t>
      </w:r>
      <w:r w:rsidR="00584D3C">
        <w:rPr>
          <w:rFonts w:ascii="Arial" w:hAnsi="Arial" w:cs="Arial"/>
          <w:sz w:val="24"/>
          <w:szCs w:val="24"/>
          <w:lang w:val="en-GB"/>
        </w:rPr>
        <w:t>s</w:t>
      </w:r>
      <w:r w:rsidR="000C3F97" w:rsidRPr="003B26F7">
        <w:rPr>
          <w:rFonts w:ascii="Arial" w:hAnsi="Arial" w:cs="Arial"/>
          <w:sz w:val="24"/>
          <w:szCs w:val="24"/>
          <w:lang w:val="en-GB"/>
        </w:rPr>
        <w:t xml:space="preserve">pirit of </w:t>
      </w:r>
      <w:r w:rsidR="00584D3C">
        <w:rPr>
          <w:rFonts w:ascii="Arial" w:hAnsi="Arial" w:cs="Arial"/>
          <w:sz w:val="24"/>
          <w:szCs w:val="24"/>
          <w:lang w:val="en-GB"/>
        </w:rPr>
        <w:t>c</w:t>
      </w:r>
      <w:r w:rsidR="000C3F97" w:rsidRPr="003B26F7">
        <w:rPr>
          <w:rFonts w:ascii="Arial" w:hAnsi="Arial" w:cs="Arial"/>
          <w:sz w:val="24"/>
          <w:szCs w:val="24"/>
          <w:lang w:val="en-GB"/>
        </w:rPr>
        <w:t>apitalism’</w:t>
      </w:r>
      <w:r w:rsidR="002E0589" w:rsidRPr="003B26F7">
        <w:rPr>
          <w:rFonts w:ascii="Arial" w:hAnsi="Arial" w:cs="Arial"/>
          <w:sz w:val="24"/>
          <w:szCs w:val="24"/>
          <w:lang w:val="en-GB"/>
        </w:rPr>
        <w:t>,</w:t>
      </w:r>
      <w:r w:rsidRPr="003B26F7">
        <w:rPr>
          <w:rFonts w:ascii="Arial" w:hAnsi="Arial" w:cs="Arial"/>
          <w:i/>
          <w:iCs/>
          <w:sz w:val="24"/>
          <w:szCs w:val="24"/>
          <w:lang w:val="en-GB"/>
        </w:rPr>
        <w:t xml:space="preserve"> </w:t>
      </w:r>
      <w:r w:rsidRPr="003B26F7">
        <w:rPr>
          <w:rFonts w:ascii="Arial" w:hAnsi="Arial" w:cs="Arial"/>
          <w:iCs/>
          <w:sz w:val="24"/>
          <w:szCs w:val="24"/>
          <w:u w:val="single"/>
          <w:lang w:val="en-GB"/>
        </w:rPr>
        <w:t>International Journal of Politics, Culture, and Society</w:t>
      </w:r>
      <w:r w:rsidR="000C3F97" w:rsidRPr="003B26F7">
        <w:rPr>
          <w:rFonts w:ascii="Arial" w:hAnsi="Arial" w:cs="Arial"/>
          <w:sz w:val="24"/>
          <w:szCs w:val="24"/>
          <w:lang w:val="en-GB"/>
        </w:rPr>
        <w:t xml:space="preserve"> 18</w:t>
      </w:r>
      <w:r w:rsidRPr="003B26F7">
        <w:rPr>
          <w:rFonts w:ascii="Arial" w:hAnsi="Arial" w:cs="Arial"/>
          <w:sz w:val="24"/>
          <w:szCs w:val="24"/>
          <w:lang w:val="en-GB"/>
        </w:rPr>
        <w:t>(3</w:t>
      </w:r>
      <w:r w:rsidR="00584D3C">
        <w:rPr>
          <w:rFonts w:ascii="Arial" w:hAnsi="Arial" w:cs="Arial"/>
          <w:sz w:val="24"/>
          <w:szCs w:val="24"/>
          <w:lang w:val="en-GB"/>
        </w:rPr>
        <w:t>–</w:t>
      </w:r>
      <w:r w:rsidRPr="003B26F7">
        <w:rPr>
          <w:rFonts w:ascii="Arial" w:hAnsi="Arial" w:cs="Arial"/>
          <w:sz w:val="24"/>
          <w:szCs w:val="24"/>
          <w:lang w:val="en-GB"/>
        </w:rPr>
        <w:t>4):</w:t>
      </w:r>
      <w:r w:rsidR="000C3F97" w:rsidRPr="003B26F7">
        <w:rPr>
          <w:rFonts w:ascii="Arial" w:hAnsi="Arial" w:cs="Arial"/>
          <w:sz w:val="24"/>
          <w:szCs w:val="24"/>
          <w:lang w:val="en-GB"/>
        </w:rPr>
        <w:t xml:space="preserve"> </w:t>
      </w:r>
      <w:r w:rsidRPr="003B26F7">
        <w:rPr>
          <w:rFonts w:ascii="Arial" w:hAnsi="Arial" w:cs="Arial"/>
          <w:sz w:val="24"/>
          <w:szCs w:val="24"/>
          <w:lang w:val="en-GB"/>
        </w:rPr>
        <w:t>161-</w:t>
      </w:r>
      <w:r w:rsidR="002E0589" w:rsidRPr="003B26F7">
        <w:rPr>
          <w:rFonts w:ascii="Arial" w:hAnsi="Arial" w:cs="Arial"/>
          <w:sz w:val="24"/>
          <w:szCs w:val="24"/>
          <w:lang w:val="en-GB"/>
        </w:rPr>
        <w:t>-</w:t>
      </w:r>
      <w:r w:rsidRPr="003B26F7">
        <w:rPr>
          <w:rFonts w:ascii="Arial" w:hAnsi="Arial" w:cs="Arial"/>
          <w:sz w:val="24"/>
          <w:szCs w:val="24"/>
          <w:lang w:val="en-GB"/>
        </w:rPr>
        <w:t>88.</w:t>
      </w:r>
    </w:p>
    <w:p w14:paraId="2520B8F7" w14:textId="77777777" w:rsidR="00584D3C" w:rsidRPr="003B26F7" w:rsidRDefault="00584D3C" w:rsidP="003B26F7">
      <w:pPr>
        <w:pStyle w:val="NormalWeb"/>
        <w:shd w:val="clear" w:color="auto" w:fill="FFFFFF"/>
        <w:spacing w:before="0" w:beforeAutospacing="0" w:after="0" w:afterAutospacing="0" w:line="360" w:lineRule="auto"/>
        <w:rPr>
          <w:rFonts w:ascii="Arial" w:hAnsi="Arial" w:cs="Arial"/>
          <w:sz w:val="24"/>
          <w:szCs w:val="24"/>
          <w:lang w:val="en-GB"/>
        </w:rPr>
      </w:pPr>
    </w:p>
    <w:p w14:paraId="57C12C49" w14:textId="407D7CCE" w:rsidR="008F2196" w:rsidRPr="003B26F7" w:rsidRDefault="008F2196" w:rsidP="003B26F7">
      <w:pPr>
        <w:pStyle w:val="NormalWeb"/>
        <w:shd w:val="clear" w:color="auto" w:fill="FFFFFF"/>
        <w:spacing w:before="0" w:beforeAutospacing="0" w:after="0" w:afterAutospacing="0" w:line="360" w:lineRule="auto"/>
        <w:rPr>
          <w:rFonts w:ascii="Arial" w:hAnsi="Arial" w:cs="Arial"/>
          <w:sz w:val="24"/>
          <w:szCs w:val="24"/>
          <w:lang w:val="en-GB"/>
        </w:rPr>
      </w:pPr>
      <w:r w:rsidRPr="003B26F7">
        <w:rPr>
          <w:rFonts w:ascii="Arial" w:hAnsi="Arial" w:cs="Arial"/>
          <w:sz w:val="24"/>
          <w:szCs w:val="24"/>
          <w:lang w:val="en-GB"/>
        </w:rPr>
        <w:lastRenderedPageBreak/>
        <w:t xml:space="preserve">De </w:t>
      </w:r>
      <w:proofErr w:type="spellStart"/>
      <w:r w:rsidRPr="003B26F7">
        <w:rPr>
          <w:rFonts w:ascii="Arial" w:hAnsi="Arial" w:cs="Arial"/>
          <w:sz w:val="24"/>
          <w:szCs w:val="24"/>
          <w:lang w:val="en-GB"/>
        </w:rPr>
        <w:t>Peuter</w:t>
      </w:r>
      <w:proofErr w:type="spellEnd"/>
      <w:r w:rsidRPr="003B26F7">
        <w:rPr>
          <w:rFonts w:ascii="Arial" w:hAnsi="Arial" w:cs="Arial"/>
          <w:sz w:val="24"/>
          <w:szCs w:val="24"/>
          <w:lang w:val="en-GB"/>
        </w:rPr>
        <w:t xml:space="preserve">, Greig (2014) ‘Beyond the model worker: Surveying a creative precariat’, </w:t>
      </w:r>
      <w:r w:rsidRPr="003B26F7">
        <w:rPr>
          <w:rFonts w:ascii="Arial" w:hAnsi="Arial" w:cs="Arial"/>
          <w:iCs/>
          <w:sz w:val="24"/>
          <w:szCs w:val="24"/>
          <w:u w:val="single"/>
          <w:lang w:val="en-GB"/>
        </w:rPr>
        <w:t xml:space="preserve">Culture Unbound: Journal of </w:t>
      </w:r>
      <w:r w:rsidR="00584D3C">
        <w:rPr>
          <w:rFonts w:ascii="Arial" w:hAnsi="Arial" w:cs="Arial"/>
          <w:iCs/>
          <w:sz w:val="24"/>
          <w:szCs w:val="24"/>
          <w:u w:val="single"/>
          <w:lang w:val="en-GB"/>
        </w:rPr>
        <w:t>c</w:t>
      </w:r>
      <w:r w:rsidRPr="003B26F7">
        <w:rPr>
          <w:rFonts w:ascii="Arial" w:hAnsi="Arial" w:cs="Arial"/>
          <w:iCs/>
          <w:sz w:val="24"/>
          <w:szCs w:val="24"/>
          <w:u w:val="single"/>
          <w:lang w:val="en-GB"/>
        </w:rPr>
        <w:t xml:space="preserve">urrent </w:t>
      </w:r>
      <w:r w:rsidR="00584D3C">
        <w:rPr>
          <w:rFonts w:ascii="Arial" w:hAnsi="Arial" w:cs="Arial"/>
          <w:iCs/>
          <w:sz w:val="24"/>
          <w:szCs w:val="24"/>
          <w:u w:val="single"/>
          <w:lang w:val="en-GB"/>
        </w:rPr>
        <w:t>c</w:t>
      </w:r>
      <w:r w:rsidRPr="003B26F7">
        <w:rPr>
          <w:rFonts w:ascii="Arial" w:hAnsi="Arial" w:cs="Arial"/>
          <w:iCs/>
          <w:sz w:val="24"/>
          <w:szCs w:val="24"/>
          <w:u w:val="single"/>
          <w:lang w:val="en-GB"/>
        </w:rPr>
        <w:t xml:space="preserve">ultural </w:t>
      </w:r>
      <w:r w:rsidR="00584D3C">
        <w:rPr>
          <w:rFonts w:ascii="Arial" w:hAnsi="Arial" w:cs="Arial"/>
          <w:iCs/>
          <w:sz w:val="24"/>
          <w:szCs w:val="24"/>
          <w:u w:val="single"/>
          <w:lang w:val="en-GB"/>
        </w:rPr>
        <w:t>r</w:t>
      </w:r>
      <w:r w:rsidRPr="003B26F7">
        <w:rPr>
          <w:rFonts w:ascii="Arial" w:hAnsi="Arial" w:cs="Arial"/>
          <w:iCs/>
          <w:sz w:val="24"/>
          <w:szCs w:val="24"/>
          <w:u w:val="single"/>
          <w:lang w:val="en-GB"/>
        </w:rPr>
        <w:t>esearch</w:t>
      </w:r>
      <w:r w:rsidRPr="003B26F7">
        <w:rPr>
          <w:rFonts w:ascii="Arial" w:hAnsi="Arial" w:cs="Arial"/>
          <w:sz w:val="24"/>
          <w:szCs w:val="24"/>
          <w:lang w:val="en-GB"/>
        </w:rPr>
        <w:t xml:space="preserve"> </w:t>
      </w:r>
      <w:r w:rsidRPr="003B26F7">
        <w:rPr>
          <w:rFonts w:ascii="Arial" w:hAnsi="Arial" w:cs="Arial"/>
          <w:iCs/>
          <w:sz w:val="24"/>
          <w:szCs w:val="24"/>
          <w:lang w:val="en-GB"/>
        </w:rPr>
        <w:t>6</w:t>
      </w:r>
      <w:r w:rsidRPr="003B26F7">
        <w:rPr>
          <w:rFonts w:ascii="Arial" w:hAnsi="Arial" w:cs="Arial"/>
          <w:sz w:val="24"/>
          <w:szCs w:val="24"/>
          <w:lang w:val="en-GB"/>
        </w:rPr>
        <w:t>(1): 263</w:t>
      </w:r>
      <w:r w:rsidR="00584D3C">
        <w:rPr>
          <w:rFonts w:ascii="Arial" w:hAnsi="Arial" w:cs="Arial"/>
          <w:sz w:val="24"/>
          <w:szCs w:val="24"/>
          <w:lang w:val="en-GB"/>
        </w:rPr>
        <w:t>–</w:t>
      </w:r>
      <w:r w:rsidRPr="003B26F7">
        <w:rPr>
          <w:rFonts w:ascii="Arial" w:hAnsi="Arial" w:cs="Arial"/>
          <w:sz w:val="24"/>
          <w:szCs w:val="24"/>
          <w:lang w:val="en-GB"/>
        </w:rPr>
        <w:t>84.</w:t>
      </w:r>
    </w:p>
    <w:p w14:paraId="7518A770" w14:textId="77777777" w:rsidR="00584D3C" w:rsidRDefault="00584D3C" w:rsidP="003B26F7">
      <w:pPr>
        <w:pStyle w:val="NormalWeb"/>
        <w:shd w:val="clear" w:color="auto" w:fill="FFFFFF"/>
        <w:spacing w:before="0" w:beforeAutospacing="0" w:after="0" w:afterAutospacing="0" w:line="360" w:lineRule="auto"/>
        <w:rPr>
          <w:rFonts w:ascii="Arial" w:hAnsi="Arial" w:cs="Arial"/>
          <w:sz w:val="24"/>
          <w:szCs w:val="24"/>
          <w:lang w:val="en-GB"/>
        </w:rPr>
      </w:pPr>
    </w:p>
    <w:p w14:paraId="1D1D462A" w14:textId="4492D9B0" w:rsidR="00584D3C" w:rsidRDefault="000C3F97" w:rsidP="003B26F7">
      <w:pPr>
        <w:pStyle w:val="NormalWeb"/>
        <w:shd w:val="clear" w:color="auto" w:fill="FFFFFF"/>
        <w:spacing w:before="0" w:beforeAutospacing="0" w:after="0" w:afterAutospacing="0" w:line="360" w:lineRule="auto"/>
        <w:rPr>
          <w:rFonts w:ascii="Arial" w:hAnsi="Arial" w:cs="Arial"/>
          <w:sz w:val="24"/>
          <w:szCs w:val="24"/>
          <w:lang w:val="en-GB"/>
        </w:rPr>
      </w:pPr>
      <w:r w:rsidRPr="003B26F7">
        <w:rPr>
          <w:rFonts w:ascii="Arial" w:hAnsi="Arial" w:cs="Arial"/>
          <w:sz w:val="24"/>
          <w:szCs w:val="24"/>
          <w:lang w:val="en-GB"/>
        </w:rPr>
        <w:t xml:space="preserve">Efrati, Benjamin (2016) ‘Sarah </w:t>
      </w:r>
      <w:proofErr w:type="spellStart"/>
      <w:r w:rsidRPr="003B26F7">
        <w:rPr>
          <w:rFonts w:ascii="Arial" w:hAnsi="Arial" w:cs="Arial"/>
          <w:sz w:val="24"/>
          <w:szCs w:val="24"/>
          <w:lang w:val="en-GB"/>
        </w:rPr>
        <w:t>Vanhee</w:t>
      </w:r>
      <w:proofErr w:type="spellEnd"/>
      <w:r w:rsidRPr="003B26F7">
        <w:rPr>
          <w:rFonts w:ascii="Arial" w:hAnsi="Arial" w:cs="Arial"/>
          <w:sz w:val="24"/>
          <w:szCs w:val="24"/>
          <w:lang w:val="en-GB"/>
        </w:rPr>
        <w:t xml:space="preserve"> </w:t>
      </w:r>
      <w:r w:rsidR="001221FE">
        <w:rPr>
          <w:rFonts w:ascii="Arial" w:hAnsi="Arial" w:cs="Arial"/>
          <w:sz w:val="24"/>
          <w:szCs w:val="24"/>
          <w:lang w:val="en-GB"/>
        </w:rPr>
        <w:t>i</w:t>
      </w:r>
      <w:r w:rsidRPr="003B26F7">
        <w:rPr>
          <w:rFonts w:ascii="Arial" w:hAnsi="Arial" w:cs="Arial"/>
          <w:sz w:val="24"/>
          <w:szCs w:val="24"/>
          <w:lang w:val="en-GB"/>
        </w:rPr>
        <w:t xml:space="preserve">nterview’, </w:t>
      </w:r>
      <w:r w:rsidR="008F2196" w:rsidRPr="003B26F7">
        <w:rPr>
          <w:rFonts w:ascii="Arial" w:hAnsi="Arial" w:cs="Arial"/>
          <w:sz w:val="24"/>
          <w:szCs w:val="24"/>
          <w:lang w:val="en-GB"/>
        </w:rPr>
        <w:t xml:space="preserve">website Sarah </w:t>
      </w:r>
      <w:proofErr w:type="spellStart"/>
      <w:r w:rsidR="008F2196" w:rsidRPr="003B26F7">
        <w:rPr>
          <w:rFonts w:ascii="Arial" w:hAnsi="Arial" w:cs="Arial"/>
          <w:sz w:val="24"/>
          <w:szCs w:val="24"/>
          <w:lang w:val="en-GB"/>
        </w:rPr>
        <w:t>Vanhee</w:t>
      </w:r>
      <w:proofErr w:type="spellEnd"/>
      <w:r w:rsidR="008F2196" w:rsidRPr="003B26F7">
        <w:rPr>
          <w:rFonts w:ascii="Arial" w:hAnsi="Arial" w:cs="Arial"/>
          <w:sz w:val="24"/>
          <w:szCs w:val="24"/>
          <w:lang w:val="en-GB"/>
        </w:rPr>
        <w:t>, March</w:t>
      </w:r>
      <w:r w:rsidRPr="003B26F7">
        <w:rPr>
          <w:rFonts w:ascii="Arial" w:hAnsi="Arial" w:cs="Arial"/>
          <w:sz w:val="24"/>
          <w:szCs w:val="24"/>
          <w:lang w:val="en-GB"/>
        </w:rPr>
        <w:t xml:space="preserve">, www.sarahvanhee.com/PDF/gnozo_201603.pdf, accessed 8 May 2017. </w:t>
      </w:r>
    </w:p>
    <w:p w14:paraId="7741C4E3" w14:textId="77777777" w:rsidR="00584D3C" w:rsidRDefault="00584D3C" w:rsidP="003B26F7">
      <w:pPr>
        <w:pStyle w:val="NormalWeb"/>
        <w:shd w:val="clear" w:color="auto" w:fill="FFFFFF"/>
        <w:spacing w:before="0" w:beforeAutospacing="0" w:after="0" w:afterAutospacing="0" w:line="360" w:lineRule="auto"/>
        <w:rPr>
          <w:rFonts w:ascii="Arial" w:hAnsi="Arial" w:cs="Arial"/>
          <w:sz w:val="24"/>
          <w:szCs w:val="24"/>
          <w:lang w:val="en-GB"/>
        </w:rPr>
      </w:pPr>
    </w:p>
    <w:p w14:paraId="4E5ABD26" w14:textId="0CBE4348" w:rsidR="000C3F97" w:rsidRPr="003B26F7" w:rsidRDefault="000C3F97" w:rsidP="003B26F7">
      <w:pPr>
        <w:pStyle w:val="NormalWeb"/>
        <w:shd w:val="clear" w:color="auto" w:fill="FFFFFF"/>
        <w:spacing w:before="0" w:beforeAutospacing="0" w:after="0" w:afterAutospacing="0" w:line="360" w:lineRule="auto"/>
        <w:rPr>
          <w:rFonts w:ascii="Arial" w:hAnsi="Arial" w:cs="Arial"/>
          <w:sz w:val="24"/>
          <w:szCs w:val="24"/>
          <w:lang w:val="en-GB"/>
        </w:rPr>
      </w:pPr>
      <w:r w:rsidRPr="003B26F7">
        <w:rPr>
          <w:rFonts w:ascii="Arial" w:hAnsi="Arial" w:cs="Arial"/>
          <w:sz w:val="24"/>
          <w:szCs w:val="24"/>
          <w:lang w:val="en-GB"/>
        </w:rPr>
        <w:t>Klein, Gabriele and Kunst</w:t>
      </w:r>
      <w:r w:rsidR="001221FE">
        <w:rPr>
          <w:rFonts w:ascii="Arial" w:hAnsi="Arial" w:cs="Arial"/>
          <w:sz w:val="24"/>
          <w:szCs w:val="24"/>
          <w:lang w:val="en-GB"/>
        </w:rPr>
        <w:t>,</w:t>
      </w:r>
      <w:r w:rsidRPr="003B26F7">
        <w:rPr>
          <w:rFonts w:ascii="Arial" w:hAnsi="Arial" w:cs="Arial"/>
          <w:sz w:val="24"/>
          <w:szCs w:val="24"/>
          <w:lang w:val="en-GB"/>
        </w:rPr>
        <w:t xml:space="preserve"> </w:t>
      </w:r>
      <w:proofErr w:type="spellStart"/>
      <w:r w:rsidR="001221FE" w:rsidRPr="003B26F7">
        <w:rPr>
          <w:rFonts w:ascii="Arial" w:hAnsi="Arial" w:cs="Arial"/>
          <w:sz w:val="24"/>
          <w:szCs w:val="24"/>
          <w:lang w:val="en-GB"/>
        </w:rPr>
        <w:t>Bojana</w:t>
      </w:r>
      <w:proofErr w:type="spellEnd"/>
      <w:r w:rsidR="001221FE" w:rsidRPr="003B26F7">
        <w:rPr>
          <w:rFonts w:ascii="Arial" w:hAnsi="Arial" w:cs="Arial"/>
          <w:sz w:val="24"/>
          <w:szCs w:val="24"/>
          <w:lang w:val="en-GB"/>
        </w:rPr>
        <w:t xml:space="preserve"> </w:t>
      </w:r>
      <w:r w:rsidRPr="003B26F7">
        <w:rPr>
          <w:rFonts w:ascii="Arial" w:hAnsi="Arial" w:cs="Arial"/>
          <w:sz w:val="24"/>
          <w:szCs w:val="24"/>
          <w:lang w:val="en-GB"/>
        </w:rPr>
        <w:t>(2012) ‘Introduction: Labour and performance’</w:t>
      </w:r>
      <w:r w:rsidR="002E0589" w:rsidRPr="003B26F7">
        <w:rPr>
          <w:rFonts w:ascii="Arial" w:hAnsi="Arial" w:cs="Arial"/>
          <w:sz w:val="24"/>
          <w:szCs w:val="24"/>
          <w:lang w:val="en-GB"/>
        </w:rPr>
        <w:t xml:space="preserve">, </w:t>
      </w:r>
      <w:r w:rsidRPr="003B26F7">
        <w:rPr>
          <w:rFonts w:ascii="Arial" w:hAnsi="Arial" w:cs="Arial"/>
          <w:iCs/>
          <w:sz w:val="24"/>
          <w:szCs w:val="24"/>
          <w:u w:val="single"/>
          <w:lang w:val="en-GB"/>
        </w:rPr>
        <w:t>Performance Research</w:t>
      </w:r>
      <w:r w:rsidRPr="003B26F7">
        <w:rPr>
          <w:rFonts w:ascii="Arial" w:hAnsi="Arial" w:cs="Arial"/>
          <w:sz w:val="24"/>
          <w:szCs w:val="24"/>
          <w:lang w:val="en-GB"/>
        </w:rPr>
        <w:t xml:space="preserve"> 17(6):</w:t>
      </w:r>
      <w:r w:rsidR="000C2546">
        <w:rPr>
          <w:rFonts w:ascii="Arial" w:hAnsi="Arial" w:cs="Arial"/>
          <w:sz w:val="24"/>
          <w:szCs w:val="24"/>
          <w:lang w:val="en-GB"/>
        </w:rPr>
        <w:t xml:space="preserve"> 1–3</w:t>
      </w:r>
      <w:r w:rsidRPr="003B26F7">
        <w:rPr>
          <w:rFonts w:ascii="Arial" w:hAnsi="Arial" w:cs="Arial"/>
          <w:sz w:val="24"/>
          <w:szCs w:val="24"/>
          <w:lang w:val="en-GB"/>
        </w:rPr>
        <w:t>.</w:t>
      </w:r>
    </w:p>
    <w:p w14:paraId="5F2A4C52" w14:textId="77777777" w:rsidR="00584D3C" w:rsidRDefault="00584D3C" w:rsidP="003B26F7">
      <w:pPr>
        <w:pStyle w:val="NormalWeb"/>
        <w:shd w:val="clear" w:color="auto" w:fill="FFFFFF"/>
        <w:spacing w:before="0" w:beforeAutospacing="0" w:after="0" w:afterAutospacing="0" w:line="360" w:lineRule="auto"/>
        <w:rPr>
          <w:rFonts w:ascii="Arial" w:hAnsi="Arial" w:cs="Arial"/>
          <w:sz w:val="24"/>
          <w:szCs w:val="24"/>
          <w:lang w:val="en-GB"/>
        </w:rPr>
      </w:pPr>
    </w:p>
    <w:p w14:paraId="2B96867B" w14:textId="6396CDB9" w:rsidR="00C05AD0" w:rsidRPr="003B26F7" w:rsidRDefault="002E0589" w:rsidP="003B26F7">
      <w:pPr>
        <w:pStyle w:val="NormalWeb"/>
        <w:shd w:val="clear" w:color="auto" w:fill="FFFFFF"/>
        <w:spacing w:before="0" w:beforeAutospacing="0" w:after="0" w:afterAutospacing="0" w:line="360" w:lineRule="auto"/>
        <w:rPr>
          <w:rFonts w:ascii="Arial" w:hAnsi="Arial" w:cs="Arial"/>
          <w:sz w:val="24"/>
          <w:szCs w:val="24"/>
          <w:lang w:val="en-GB"/>
        </w:rPr>
      </w:pPr>
      <w:r w:rsidRPr="003B26F7">
        <w:rPr>
          <w:rFonts w:ascii="Arial" w:hAnsi="Arial" w:cs="Arial"/>
          <w:sz w:val="24"/>
          <w:szCs w:val="24"/>
          <w:lang w:val="en-GB"/>
        </w:rPr>
        <w:t xml:space="preserve">Kunst, </w:t>
      </w:r>
      <w:proofErr w:type="spellStart"/>
      <w:r w:rsidRPr="003B26F7">
        <w:rPr>
          <w:rFonts w:ascii="Arial" w:hAnsi="Arial" w:cs="Arial"/>
          <w:sz w:val="24"/>
          <w:szCs w:val="24"/>
          <w:lang w:val="en-GB"/>
        </w:rPr>
        <w:t>Bojana</w:t>
      </w:r>
      <w:proofErr w:type="spellEnd"/>
      <w:r w:rsidR="00C05AD0" w:rsidRPr="003B26F7">
        <w:rPr>
          <w:rFonts w:ascii="Arial" w:hAnsi="Arial" w:cs="Arial"/>
          <w:sz w:val="24"/>
          <w:szCs w:val="24"/>
          <w:lang w:val="en-GB"/>
        </w:rPr>
        <w:t xml:space="preserve"> </w:t>
      </w:r>
      <w:r w:rsidRPr="003B26F7">
        <w:rPr>
          <w:rFonts w:ascii="Arial" w:hAnsi="Arial" w:cs="Arial"/>
          <w:sz w:val="24"/>
          <w:szCs w:val="24"/>
          <w:lang w:val="en-GB"/>
        </w:rPr>
        <w:t>(2015)</w:t>
      </w:r>
      <w:r w:rsidR="00C05AD0" w:rsidRPr="003B26F7">
        <w:rPr>
          <w:rFonts w:ascii="Arial" w:hAnsi="Arial" w:cs="Arial"/>
          <w:sz w:val="24"/>
          <w:szCs w:val="24"/>
          <w:lang w:val="en-GB"/>
        </w:rPr>
        <w:t xml:space="preserve"> </w:t>
      </w:r>
      <w:r w:rsidR="000C3F97" w:rsidRPr="003B26F7">
        <w:rPr>
          <w:rFonts w:ascii="Arial" w:hAnsi="Arial" w:cs="Arial"/>
          <w:iCs/>
          <w:sz w:val="24"/>
          <w:szCs w:val="24"/>
          <w:u w:val="single"/>
          <w:lang w:val="en-GB"/>
        </w:rPr>
        <w:t>Artist at Work.</w:t>
      </w:r>
      <w:r w:rsidR="00C05AD0" w:rsidRPr="003B26F7">
        <w:rPr>
          <w:rFonts w:ascii="Arial" w:hAnsi="Arial" w:cs="Arial"/>
          <w:iCs/>
          <w:sz w:val="24"/>
          <w:szCs w:val="24"/>
          <w:u w:val="single"/>
          <w:lang w:val="en-GB"/>
        </w:rPr>
        <w:t xml:space="preserve"> Proximity of </w:t>
      </w:r>
      <w:r w:rsidR="000C2546">
        <w:rPr>
          <w:rFonts w:ascii="Arial" w:hAnsi="Arial" w:cs="Arial"/>
          <w:iCs/>
          <w:sz w:val="24"/>
          <w:szCs w:val="24"/>
          <w:u w:val="single"/>
          <w:lang w:val="en-GB"/>
        </w:rPr>
        <w:t>a</w:t>
      </w:r>
      <w:r w:rsidR="00C05AD0" w:rsidRPr="003B26F7">
        <w:rPr>
          <w:rFonts w:ascii="Arial" w:hAnsi="Arial" w:cs="Arial"/>
          <w:iCs/>
          <w:sz w:val="24"/>
          <w:szCs w:val="24"/>
          <w:u w:val="single"/>
          <w:lang w:val="en-GB"/>
        </w:rPr>
        <w:t xml:space="preserve">rt and </w:t>
      </w:r>
      <w:r w:rsidR="00FC647D">
        <w:rPr>
          <w:rFonts w:ascii="Arial" w:hAnsi="Arial" w:cs="Arial"/>
          <w:iCs/>
          <w:sz w:val="24"/>
          <w:szCs w:val="24"/>
          <w:u w:val="single"/>
          <w:lang w:val="en-GB"/>
        </w:rPr>
        <w:t>c</w:t>
      </w:r>
      <w:r w:rsidR="00C05AD0" w:rsidRPr="003B26F7">
        <w:rPr>
          <w:rFonts w:ascii="Arial" w:hAnsi="Arial" w:cs="Arial"/>
          <w:iCs/>
          <w:sz w:val="24"/>
          <w:szCs w:val="24"/>
          <w:u w:val="single"/>
          <w:lang w:val="en-GB"/>
        </w:rPr>
        <w:t>apitalism</w:t>
      </w:r>
      <w:r w:rsidR="000C3F97" w:rsidRPr="003B26F7">
        <w:rPr>
          <w:rFonts w:ascii="Arial" w:hAnsi="Arial" w:cs="Arial"/>
          <w:sz w:val="24"/>
          <w:szCs w:val="24"/>
          <w:lang w:val="en-GB"/>
        </w:rPr>
        <w:t xml:space="preserve">, </w:t>
      </w:r>
      <w:r w:rsidRPr="003B26F7">
        <w:rPr>
          <w:rFonts w:ascii="Arial" w:hAnsi="Arial" w:cs="Arial"/>
          <w:sz w:val="24"/>
          <w:szCs w:val="24"/>
          <w:lang w:val="en-GB"/>
        </w:rPr>
        <w:t xml:space="preserve">Winchester: </w:t>
      </w:r>
      <w:r w:rsidR="000C3F97" w:rsidRPr="003B26F7">
        <w:rPr>
          <w:rFonts w:ascii="Arial" w:hAnsi="Arial" w:cs="Arial"/>
          <w:sz w:val="24"/>
          <w:szCs w:val="24"/>
          <w:lang w:val="en-GB"/>
        </w:rPr>
        <w:t>Zero Books</w:t>
      </w:r>
      <w:r w:rsidR="00C05AD0" w:rsidRPr="003B26F7">
        <w:rPr>
          <w:rFonts w:ascii="Arial" w:hAnsi="Arial" w:cs="Arial"/>
          <w:sz w:val="24"/>
          <w:szCs w:val="24"/>
          <w:lang w:val="en-GB"/>
        </w:rPr>
        <w:t>.</w:t>
      </w:r>
    </w:p>
    <w:p w14:paraId="58A448CD" w14:textId="77777777" w:rsidR="00584D3C" w:rsidRDefault="00584D3C" w:rsidP="003B26F7">
      <w:pPr>
        <w:pStyle w:val="NormalWeb"/>
        <w:shd w:val="clear" w:color="auto" w:fill="FFFFFF"/>
        <w:spacing w:before="0" w:beforeAutospacing="0" w:after="0" w:afterAutospacing="0" w:line="360" w:lineRule="auto"/>
        <w:rPr>
          <w:rFonts w:ascii="Arial" w:hAnsi="Arial" w:cs="Arial"/>
          <w:sz w:val="24"/>
          <w:szCs w:val="24"/>
          <w:lang w:val="en-GB"/>
        </w:rPr>
      </w:pPr>
    </w:p>
    <w:p w14:paraId="537FDC11" w14:textId="2B5F16B0" w:rsidR="00982739" w:rsidRPr="003B26F7" w:rsidRDefault="00982739" w:rsidP="003B26F7">
      <w:pPr>
        <w:pStyle w:val="NormalWeb"/>
        <w:shd w:val="clear" w:color="auto" w:fill="FFFFFF"/>
        <w:spacing w:before="0" w:beforeAutospacing="0" w:after="0" w:afterAutospacing="0" w:line="360" w:lineRule="auto"/>
        <w:rPr>
          <w:rFonts w:ascii="Arial" w:hAnsi="Arial" w:cs="Arial"/>
          <w:sz w:val="24"/>
          <w:szCs w:val="24"/>
          <w:lang w:val="en-GB"/>
        </w:rPr>
      </w:pPr>
      <w:proofErr w:type="spellStart"/>
      <w:r w:rsidRPr="003B26F7">
        <w:rPr>
          <w:rFonts w:ascii="Arial" w:hAnsi="Arial" w:cs="Arial"/>
          <w:sz w:val="24"/>
          <w:szCs w:val="24"/>
          <w:lang w:val="en-GB"/>
        </w:rPr>
        <w:t>Laporte</w:t>
      </w:r>
      <w:proofErr w:type="spellEnd"/>
      <w:r w:rsidRPr="003B26F7">
        <w:rPr>
          <w:rFonts w:ascii="Arial" w:hAnsi="Arial" w:cs="Arial"/>
          <w:sz w:val="24"/>
          <w:szCs w:val="24"/>
          <w:lang w:val="en-GB"/>
        </w:rPr>
        <w:t xml:space="preserve">, Dominique (2000) </w:t>
      </w:r>
      <w:r w:rsidRPr="003B26F7">
        <w:rPr>
          <w:rFonts w:ascii="Arial" w:hAnsi="Arial" w:cs="Arial"/>
          <w:iCs/>
          <w:sz w:val="24"/>
          <w:szCs w:val="24"/>
          <w:u w:val="single"/>
          <w:lang w:val="en-GB"/>
        </w:rPr>
        <w:t>History of Shit</w:t>
      </w:r>
      <w:r w:rsidR="002E0589" w:rsidRPr="003B26F7">
        <w:rPr>
          <w:rFonts w:ascii="Arial" w:hAnsi="Arial" w:cs="Arial"/>
          <w:iCs/>
          <w:sz w:val="24"/>
          <w:szCs w:val="24"/>
          <w:lang w:val="en-GB"/>
        </w:rPr>
        <w:t xml:space="preserve">, </w:t>
      </w:r>
      <w:r w:rsidR="002E0589" w:rsidRPr="003B26F7">
        <w:rPr>
          <w:rFonts w:ascii="Arial" w:hAnsi="Arial" w:cs="Arial"/>
          <w:sz w:val="24"/>
          <w:szCs w:val="24"/>
          <w:lang w:val="en-GB"/>
        </w:rPr>
        <w:t xml:space="preserve">trans </w:t>
      </w:r>
      <w:r w:rsidRPr="003B26F7">
        <w:rPr>
          <w:rFonts w:ascii="Arial" w:hAnsi="Arial" w:cs="Arial"/>
          <w:sz w:val="24"/>
          <w:szCs w:val="24"/>
          <w:lang w:val="en-GB"/>
        </w:rPr>
        <w:t xml:space="preserve">Nadia </w:t>
      </w:r>
      <w:proofErr w:type="spellStart"/>
      <w:r w:rsidRPr="003B26F7">
        <w:rPr>
          <w:rFonts w:ascii="Arial" w:hAnsi="Arial" w:cs="Arial"/>
          <w:sz w:val="24"/>
          <w:szCs w:val="24"/>
          <w:lang w:val="en-GB"/>
        </w:rPr>
        <w:t>Benabid</w:t>
      </w:r>
      <w:proofErr w:type="spellEnd"/>
      <w:r w:rsidRPr="003B26F7">
        <w:rPr>
          <w:rFonts w:ascii="Arial" w:hAnsi="Arial" w:cs="Arial"/>
          <w:sz w:val="24"/>
          <w:szCs w:val="24"/>
          <w:lang w:val="en-GB"/>
        </w:rPr>
        <w:t xml:space="preserve"> and Rodolphe el-Khoury</w:t>
      </w:r>
      <w:r w:rsidR="002E0589" w:rsidRPr="003B26F7">
        <w:rPr>
          <w:rFonts w:ascii="Arial" w:hAnsi="Arial" w:cs="Arial"/>
          <w:sz w:val="24"/>
          <w:szCs w:val="24"/>
          <w:lang w:val="en-GB"/>
        </w:rPr>
        <w:t>,</w:t>
      </w:r>
      <w:r w:rsidRPr="003B26F7">
        <w:rPr>
          <w:rFonts w:ascii="Arial" w:hAnsi="Arial" w:cs="Arial"/>
          <w:sz w:val="24"/>
          <w:szCs w:val="24"/>
          <w:lang w:val="en-GB"/>
        </w:rPr>
        <w:t xml:space="preserve"> Cambridge</w:t>
      </w:r>
      <w:r w:rsidR="00FC647D">
        <w:rPr>
          <w:rFonts w:ascii="Arial" w:hAnsi="Arial" w:cs="Arial"/>
          <w:sz w:val="24"/>
          <w:szCs w:val="24"/>
          <w:lang w:val="en-GB"/>
        </w:rPr>
        <w:t>,</w:t>
      </w:r>
      <w:r w:rsidRPr="003B26F7">
        <w:rPr>
          <w:rFonts w:ascii="Arial" w:hAnsi="Arial" w:cs="Arial"/>
          <w:sz w:val="24"/>
          <w:szCs w:val="24"/>
          <w:lang w:val="en-GB"/>
        </w:rPr>
        <w:t xml:space="preserve"> MA: MIT Press.</w:t>
      </w:r>
    </w:p>
    <w:p w14:paraId="0C92172B" w14:textId="77777777" w:rsidR="00584D3C" w:rsidRDefault="00584D3C" w:rsidP="003B26F7">
      <w:pPr>
        <w:pStyle w:val="NormalWeb"/>
        <w:shd w:val="clear" w:color="auto" w:fill="FFFFFF"/>
        <w:spacing w:before="0" w:beforeAutospacing="0" w:after="0" w:afterAutospacing="0" w:line="360" w:lineRule="auto"/>
        <w:rPr>
          <w:rFonts w:ascii="Arial" w:hAnsi="Arial" w:cs="Arial"/>
          <w:sz w:val="24"/>
          <w:szCs w:val="24"/>
          <w:lang w:val="en-GB"/>
        </w:rPr>
      </w:pPr>
    </w:p>
    <w:p w14:paraId="01EA3B58" w14:textId="42AA54B4" w:rsidR="00C05AD0" w:rsidRDefault="000C3F97" w:rsidP="003B26F7">
      <w:pPr>
        <w:pStyle w:val="NormalWeb"/>
        <w:shd w:val="clear" w:color="auto" w:fill="FFFFFF"/>
        <w:spacing w:before="0" w:beforeAutospacing="0" w:after="0" w:afterAutospacing="0" w:line="360" w:lineRule="auto"/>
        <w:rPr>
          <w:rFonts w:ascii="Arial" w:hAnsi="Arial" w:cs="Arial"/>
          <w:sz w:val="24"/>
          <w:szCs w:val="24"/>
          <w:lang w:val="en-GB"/>
        </w:rPr>
      </w:pPr>
      <w:r w:rsidRPr="003B26F7">
        <w:rPr>
          <w:rFonts w:ascii="Arial" w:hAnsi="Arial" w:cs="Arial"/>
          <w:sz w:val="24"/>
          <w:szCs w:val="24"/>
          <w:lang w:val="en-GB"/>
        </w:rPr>
        <w:t>Lazzarato, Maurizio (1996) ‘Immaterial labour’</w:t>
      </w:r>
      <w:r w:rsidR="002E0589" w:rsidRPr="003B26F7">
        <w:rPr>
          <w:rFonts w:ascii="Arial" w:hAnsi="Arial" w:cs="Arial"/>
          <w:sz w:val="24"/>
          <w:szCs w:val="24"/>
          <w:lang w:val="en-GB"/>
        </w:rPr>
        <w:t xml:space="preserve">, in Paolo </w:t>
      </w:r>
      <w:proofErr w:type="spellStart"/>
      <w:r w:rsidR="002E0589" w:rsidRPr="003B26F7">
        <w:rPr>
          <w:rFonts w:ascii="Arial" w:hAnsi="Arial" w:cs="Arial"/>
          <w:sz w:val="24"/>
          <w:szCs w:val="24"/>
          <w:lang w:val="en-GB"/>
        </w:rPr>
        <w:t>Virno</w:t>
      </w:r>
      <w:proofErr w:type="spellEnd"/>
      <w:r w:rsidR="002E0589" w:rsidRPr="003B26F7">
        <w:rPr>
          <w:rFonts w:ascii="Arial" w:hAnsi="Arial" w:cs="Arial"/>
          <w:sz w:val="24"/>
          <w:szCs w:val="24"/>
          <w:lang w:val="en-GB"/>
        </w:rPr>
        <w:t xml:space="preserve"> and Michael Hardt (</w:t>
      </w:r>
      <w:proofErr w:type="spellStart"/>
      <w:r w:rsidR="002E0589" w:rsidRPr="003B26F7">
        <w:rPr>
          <w:rFonts w:ascii="Arial" w:hAnsi="Arial" w:cs="Arial"/>
          <w:sz w:val="24"/>
          <w:szCs w:val="24"/>
          <w:lang w:val="en-GB"/>
        </w:rPr>
        <w:t>eds</w:t>
      </w:r>
      <w:proofErr w:type="spellEnd"/>
      <w:r w:rsidR="002E0589" w:rsidRPr="003B26F7">
        <w:rPr>
          <w:rFonts w:ascii="Arial" w:hAnsi="Arial" w:cs="Arial"/>
          <w:sz w:val="24"/>
          <w:szCs w:val="24"/>
          <w:lang w:val="en-GB"/>
        </w:rPr>
        <w:t>)</w:t>
      </w:r>
      <w:r w:rsidR="00C05AD0" w:rsidRPr="003B26F7">
        <w:rPr>
          <w:rFonts w:ascii="Arial" w:hAnsi="Arial" w:cs="Arial"/>
          <w:sz w:val="24"/>
          <w:szCs w:val="24"/>
          <w:lang w:val="en-GB"/>
        </w:rPr>
        <w:t xml:space="preserve"> </w:t>
      </w:r>
      <w:r w:rsidR="00C05AD0" w:rsidRPr="003B26F7">
        <w:rPr>
          <w:rFonts w:ascii="Arial" w:hAnsi="Arial" w:cs="Arial"/>
          <w:iCs/>
          <w:sz w:val="24"/>
          <w:szCs w:val="24"/>
          <w:u w:val="single"/>
          <w:lang w:val="en-GB"/>
        </w:rPr>
        <w:t xml:space="preserve">Radical </w:t>
      </w:r>
      <w:r w:rsidR="00FC647D">
        <w:rPr>
          <w:rFonts w:ascii="Arial" w:hAnsi="Arial" w:cs="Arial"/>
          <w:iCs/>
          <w:sz w:val="24"/>
          <w:szCs w:val="24"/>
          <w:u w:val="single"/>
          <w:lang w:val="en-GB"/>
        </w:rPr>
        <w:t>T</w:t>
      </w:r>
      <w:r w:rsidR="00C05AD0" w:rsidRPr="003B26F7">
        <w:rPr>
          <w:rFonts w:ascii="Arial" w:hAnsi="Arial" w:cs="Arial"/>
          <w:iCs/>
          <w:sz w:val="24"/>
          <w:szCs w:val="24"/>
          <w:u w:val="single"/>
          <w:lang w:val="en-GB"/>
        </w:rPr>
        <w:t>hought in Italy: A potential politics</w:t>
      </w:r>
      <w:r w:rsidR="00F673EB" w:rsidRPr="003B26F7">
        <w:rPr>
          <w:rFonts w:ascii="Arial" w:hAnsi="Arial" w:cs="Arial"/>
          <w:sz w:val="24"/>
          <w:szCs w:val="24"/>
          <w:lang w:val="en-GB"/>
        </w:rPr>
        <w:t>, Minneapolis</w:t>
      </w:r>
      <w:r w:rsidR="00FC647D">
        <w:rPr>
          <w:rFonts w:ascii="Arial" w:hAnsi="Arial" w:cs="Arial"/>
          <w:sz w:val="24"/>
          <w:szCs w:val="24"/>
          <w:lang w:val="en-GB"/>
        </w:rPr>
        <w:t>, MN</w:t>
      </w:r>
      <w:r w:rsidR="00F673EB" w:rsidRPr="003B26F7">
        <w:rPr>
          <w:rFonts w:ascii="Arial" w:hAnsi="Arial" w:cs="Arial"/>
          <w:sz w:val="24"/>
          <w:szCs w:val="24"/>
          <w:lang w:val="en-GB"/>
        </w:rPr>
        <w:t>: University of Minnesota Press, pp.</w:t>
      </w:r>
      <w:r w:rsidR="005D766D">
        <w:rPr>
          <w:rFonts w:ascii="Arial" w:hAnsi="Arial" w:cs="Arial"/>
          <w:sz w:val="24"/>
          <w:szCs w:val="24"/>
          <w:lang w:val="en-GB"/>
        </w:rPr>
        <w:t xml:space="preserve"> </w:t>
      </w:r>
      <w:r w:rsidR="00C05AD0" w:rsidRPr="003B26F7">
        <w:rPr>
          <w:rFonts w:ascii="Arial" w:hAnsi="Arial" w:cs="Arial"/>
          <w:sz w:val="24"/>
          <w:szCs w:val="24"/>
          <w:lang w:val="en-GB"/>
        </w:rPr>
        <w:t>133</w:t>
      </w:r>
      <w:r w:rsidR="005D766D">
        <w:rPr>
          <w:rFonts w:ascii="Arial" w:hAnsi="Arial" w:cs="Arial"/>
          <w:sz w:val="24"/>
          <w:szCs w:val="24"/>
          <w:lang w:val="en-GB"/>
        </w:rPr>
        <w:t>–</w:t>
      </w:r>
      <w:r w:rsidR="00C05AD0" w:rsidRPr="003B26F7">
        <w:rPr>
          <w:rFonts w:ascii="Arial" w:hAnsi="Arial" w:cs="Arial"/>
          <w:sz w:val="24"/>
          <w:szCs w:val="24"/>
          <w:lang w:val="en-GB"/>
        </w:rPr>
        <w:t>47.</w:t>
      </w:r>
    </w:p>
    <w:p w14:paraId="12E870C1" w14:textId="7A3A6AB6" w:rsidR="00584D3C" w:rsidRDefault="00584D3C" w:rsidP="003B26F7">
      <w:pPr>
        <w:pStyle w:val="NormalWeb"/>
        <w:shd w:val="clear" w:color="auto" w:fill="FFFFFF"/>
        <w:spacing w:before="0" w:beforeAutospacing="0" w:after="0" w:afterAutospacing="0" w:line="360" w:lineRule="auto"/>
        <w:rPr>
          <w:rFonts w:ascii="Arial" w:hAnsi="Arial" w:cs="Arial"/>
          <w:sz w:val="24"/>
          <w:szCs w:val="24"/>
          <w:lang w:val="en-GB"/>
        </w:rPr>
      </w:pPr>
    </w:p>
    <w:p w14:paraId="25C5958E" w14:textId="2B364572" w:rsidR="00584D3C" w:rsidRPr="003B26F7" w:rsidRDefault="00584D3C" w:rsidP="00584D3C">
      <w:pPr>
        <w:pStyle w:val="NormalWeb"/>
        <w:shd w:val="clear" w:color="auto" w:fill="FFFFFF"/>
        <w:spacing w:before="0" w:beforeAutospacing="0" w:after="0" w:afterAutospacing="0" w:line="360" w:lineRule="auto"/>
        <w:rPr>
          <w:rFonts w:ascii="Arial" w:hAnsi="Arial" w:cs="Arial"/>
          <w:sz w:val="24"/>
          <w:szCs w:val="24"/>
          <w:lang w:val="en-GB"/>
        </w:rPr>
      </w:pPr>
      <w:proofErr w:type="spellStart"/>
      <w:r w:rsidRPr="003B26F7">
        <w:rPr>
          <w:rFonts w:ascii="Arial" w:hAnsi="Arial" w:cs="Arial"/>
          <w:sz w:val="24"/>
          <w:szCs w:val="24"/>
          <w:lang w:val="en-GB"/>
        </w:rPr>
        <w:t>Njaradi</w:t>
      </w:r>
      <w:proofErr w:type="spellEnd"/>
      <w:r w:rsidRPr="003B26F7">
        <w:rPr>
          <w:rFonts w:ascii="Arial" w:hAnsi="Arial" w:cs="Arial"/>
          <w:sz w:val="24"/>
          <w:szCs w:val="24"/>
          <w:lang w:val="en-GB"/>
        </w:rPr>
        <w:t xml:space="preserve">, </w:t>
      </w:r>
      <w:proofErr w:type="spellStart"/>
      <w:r w:rsidRPr="003B26F7">
        <w:rPr>
          <w:rFonts w:ascii="Arial" w:hAnsi="Arial" w:cs="Arial"/>
          <w:sz w:val="24"/>
          <w:szCs w:val="24"/>
          <w:lang w:val="en-GB"/>
        </w:rPr>
        <w:t>Dunja</w:t>
      </w:r>
      <w:proofErr w:type="spellEnd"/>
      <w:r w:rsidRPr="003B26F7">
        <w:rPr>
          <w:rFonts w:ascii="Arial" w:hAnsi="Arial" w:cs="Arial"/>
          <w:sz w:val="24"/>
          <w:szCs w:val="24"/>
          <w:lang w:val="en-GB"/>
        </w:rPr>
        <w:t xml:space="preserve"> (2014) </w:t>
      </w:r>
      <w:r w:rsidRPr="003B26F7">
        <w:rPr>
          <w:rFonts w:ascii="Arial" w:hAnsi="Arial" w:cs="Arial"/>
          <w:iCs/>
          <w:sz w:val="24"/>
          <w:szCs w:val="24"/>
          <w:u w:val="single"/>
          <w:lang w:val="en-GB"/>
        </w:rPr>
        <w:t xml:space="preserve">Backstage Economies: Labour and </w:t>
      </w:r>
      <w:r w:rsidR="005D766D">
        <w:rPr>
          <w:rFonts w:ascii="Arial" w:hAnsi="Arial" w:cs="Arial"/>
          <w:iCs/>
          <w:sz w:val="24"/>
          <w:szCs w:val="24"/>
          <w:u w:val="single"/>
          <w:lang w:val="en-GB"/>
        </w:rPr>
        <w:t>m</w:t>
      </w:r>
      <w:r w:rsidRPr="003B26F7">
        <w:rPr>
          <w:rFonts w:ascii="Arial" w:hAnsi="Arial" w:cs="Arial"/>
          <w:iCs/>
          <w:sz w:val="24"/>
          <w:szCs w:val="24"/>
          <w:u w:val="single"/>
          <w:lang w:val="en-GB"/>
        </w:rPr>
        <w:t xml:space="preserve">asculinities in </w:t>
      </w:r>
      <w:r w:rsidR="005D766D">
        <w:rPr>
          <w:rFonts w:ascii="Arial" w:hAnsi="Arial" w:cs="Arial"/>
          <w:iCs/>
          <w:sz w:val="24"/>
          <w:szCs w:val="24"/>
          <w:u w:val="single"/>
          <w:lang w:val="en-GB"/>
        </w:rPr>
        <w:t>c</w:t>
      </w:r>
      <w:r w:rsidRPr="003B26F7">
        <w:rPr>
          <w:rFonts w:ascii="Arial" w:hAnsi="Arial" w:cs="Arial"/>
          <w:iCs/>
          <w:sz w:val="24"/>
          <w:szCs w:val="24"/>
          <w:u w:val="single"/>
          <w:lang w:val="en-GB"/>
        </w:rPr>
        <w:t xml:space="preserve">ontemporary European </w:t>
      </w:r>
      <w:r w:rsidR="005D766D">
        <w:rPr>
          <w:rFonts w:ascii="Arial" w:hAnsi="Arial" w:cs="Arial"/>
          <w:iCs/>
          <w:sz w:val="24"/>
          <w:szCs w:val="24"/>
          <w:u w:val="single"/>
          <w:lang w:val="en-GB"/>
        </w:rPr>
        <w:t>d</w:t>
      </w:r>
      <w:r w:rsidRPr="003B26F7">
        <w:rPr>
          <w:rFonts w:ascii="Arial" w:hAnsi="Arial" w:cs="Arial"/>
          <w:iCs/>
          <w:sz w:val="24"/>
          <w:szCs w:val="24"/>
          <w:u w:val="single"/>
          <w:lang w:val="en-GB"/>
        </w:rPr>
        <w:t>ance</w:t>
      </w:r>
      <w:r w:rsidRPr="003B26F7">
        <w:rPr>
          <w:rFonts w:ascii="Arial" w:hAnsi="Arial" w:cs="Arial"/>
          <w:sz w:val="24"/>
          <w:szCs w:val="24"/>
          <w:lang w:val="en-GB"/>
        </w:rPr>
        <w:t>, Chester: University of Chester.</w:t>
      </w:r>
    </w:p>
    <w:p w14:paraId="2B6B8E2B" w14:textId="280723EE" w:rsidR="00584D3C" w:rsidRPr="00D27404" w:rsidRDefault="00584D3C" w:rsidP="003B26F7">
      <w:pPr>
        <w:autoSpaceDE w:val="0"/>
        <w:autoSpaceDN w:val="0"/>
        <w:adjustRightInd w:val="0"/>
        <w:spacing w:line="360" w:lineRule="auto"/>
        <w:rPr>
          <w:rFonts w:ascii="Arial" w:hAnsi="Arial" w:cs="Arial"/>
          <w:lang w:val="en-US"/>
        </w:rPr>
      </w:pPr>
    </w:p>
    <w:p w14:paraId="20EF004D" w14:textId="5C12F10B" w:rsidR="000C3F97" w:rsidRPr="003B26F7" w:rsidRDefault="000C3F97" w:rsidP="003B26F7">
      <w:pPr>
        <w:autoSpaceDE w:val="0"/>
        <w:autoSpaceDN w:val="0"/>
        <w:adjustRightInd w:val="0"/>
        <w:spacing w:line="360" w:lineRule="auto"/>
        <w:rPr>
          <w:rFonts w:ascii="Arial" w:hAnsi="Arial" w:cs="Arial"/>
        </w:rPr>
      </w:pPr>
      <w:r w:rsidRPr="003B26F7">
        <w:rPr>
          <w:rFonts w:ascii="Arial" w:hAnsi="Arial" w:cs="Arial"/>
          <w:lang w:val="nl-BE"/>
        </w:rPr>
        <w:t>Peeters, Jeroen (2016) ‘</w:t>
      </w:r>
      <w:r w:rsidRPr="003B26F7">
        <w:rPr>
          <w:rFonts w:ascii="Arial" w:hAnsi="Arial" w:cs="Arial"/>
          <w:bCs/>
          <w:lang w:val="nl-BE"/>
        </w:rPr>
        <w:t xml:space="preserve">Een absurde hygiënische operatie. </w:t>
      </w:r>
      <w:proofErr w:type="spellStart"/>
      <w:r w:rsidRPr="003B26F7">
        <w:rPr>
          <w:rFonts w:ascii="Arial" w:hAnsi="Arial" w:cs="Arial"/>
        </w:rPr>
        <w:t>Notities</w:t>
      </w:r>
      <w:proofErr w:type="spellEnd"/>
      <w:r w:rsidRPr="003B26F7">
        <w:rPr>
          <w:rFonts w:ascii="Arial" w:hAnsi="Arial" w:cs="Arial"/>
        </w:rPr>
        <w:t xml:space="preserve"> </w:t>
      </w:r>
      <w:proofErr w:type="spellStart"/>
      <w:r w:rsidRPr="003B26F7">
        <w:rPr>
          <w:rFonts w:ascii="Arial" w:hAnsi="Arial" w:cs="Arial"/>
        </w:rPr>
        <w:t>bij</w:t>
      </w:r>
      <w:proofErr w:type="spellEnd"/>
      <w:r w:rsidRPr="003B26F7">
        <w:rPr>
          <w:rFonts w:ascii="Arial" w:hAnsi="Arial" w:cs="Arial"/>
        </w:rPr>
        <w:t xml:space="preserve"> </w:t>
      </w:r>
      <w:r w:rsidRPr="003B26F7">
        <w:rPr>
          <w:rFonts w:ascii="Arial" w:hAnsi="Arial" w:cs="Arial"/>
          <w:iCs/>
          <w:u w:val="single"/>
        </w:rPr>
        <w:t>Oblivion</w:t>
      </w:r>
      <w:r w:rsidRPr="003B26F7">
        <w:rPr>
          <w:rFonts w:ascii="Arial" w:hAnsi="Arial" w:cs="Arial"/>
          <w:i/>
          <w:iCs/>
        </w:rPr>
        <w:t xml:space="preserve"> </w:t>
      </w:r>
      <w:r w:rsidRPr="003B26F7">
        <w:rPr>
          <w:rFonts w:ascii="Arial" w:hAnsi="Arial" w:cs="Arial"/>
        </w:rPr>
        <w:t xml:space="preserve">van Sarah </w:t>
      </w:r>
      <w:proofErr w:type="spellStart"/>
      <w:r w:rsidRPr="003B26F7">
        <w:rPr>
          <w:rFonts w:ascii="Arial" w:hAnsi="Arial" w:cs="Arial"/>
        </w:rPr>
        <w:t>Vanhee</w:t>
      </w:r>
      <w:proofErr w:type="spellEnd"/>
      <w:r w:rsidRPr="003B26F7">
        <w:rPr>
          <w:rFonts w:ascii="Arial" w:hAnsi="Arial" w:cs="Arial"/>
        </w:rPr>
        <w:t xml:space="preserve">’, </w:t>
      </w:r>
      <w:r w:rsidR="008F2196" w:rsidRPr="003B26F7">
        <w:rPr>
          <w:rFonts w:ascii="Arial" w:hAnsi="Arial" w:cs="Arial"/>
        </w:rPr>
        <w:t xml:space="preserve">website Sarah </w:t>
      </w:r>
      <w:proofErr w:type="spellStart"/>
      <w:r w:rsidR="008F2196" w:rsidRPr="003B26F7">
        <w:rPr>
          <w:rFonts w:ascii="Arial" w:hAnsi="Arial" w:cs="Arial"/>
        </w:rPr>
        <w:t>Vanhee</w:t>
      </w:r>
      <w:proofErr w:type="spellEnd"/>
      <w:r w:rsidR="008F2196" w:rsidRPr="003B26F7">
        <w:rPr>
          <w:rFonts w:ascii="Arial" w:hAnsi="Arial" w:cs="Arial"/>
        </w:rPr>
        <w:t>,</w:t>
      </w:r>
      <w:r w:rsidRPr="003B26F7">
        <w:rPr>
          <w:rFonts w:ascii="Arial" w:hAnsi="Arial" w:cs="Arial"/>
        </w:rPr>
        <w:t xml:space="preserve"> </w:t>
      </w:r>
      <w:r w:rsidR="008F2196" w:rsidRPr="003B26F7">
        <w:rPr>
          <w:rFonts w:ascii="Arial" w:hAnsi="Arial" w:cs="Arial"/>
        </w:rPr>
        <w:t xml:space="preserve">May, </w:t>
      </w:r>
      <w:r w:rsidRPr="003B26F7">
        <w:rPr>
          <w:rFonts w:ascii="Arial" w:hAnsi="Arial" w:cs="Arial"/>
        </w:rPr>
        <w:t>www.sarahvanhee.com/PDF/Oblivion_Jeroen%20Peeters_0516.pdf, accessed 8 May 2017.</w:t>
      </w:r>
      <w:r w:rsidR="001B47D5">
        <w:rPr>
          <w:rFonts w:ascii="Arial" w:hAnsi="Arial" w:cs="Arial"/>
        </w:rPr>
        <w:t xml:space="preserve"> [An absurd hygienic operation. Notes on Sarah </w:t>
      </w:r>
      <w:proofErr w:type="spellStart"/>
      <w:r w:rsidR="001B47D5">
        <w:rPr>
          <w:rFonts w:ascii="Arial" w:hAnsi="Arial" w:cs="Arial"/>
        </w:rPr>
        <w:t>Vanhee’s</w:t>
      </w:r>
      <w:proofErr w:type="spellEnd"/>
      <w:r w:rsidR="001B47D5">
        <w:rPr>
          <w:rFonts w:ascii="Arial" w:hAnsi="Arial" w:cs="Arial"/>
        </w:rPr>
        <w:t xml:space="preserve"> Oblivion]</w:t>
      </w:r>
    </w:p>
    <w:p w14:paraId="3E9F8825" w14:textId="77777777" w:rsidR="00584D3C" w:rsidRDefault="00584D3C" w:rsidP="003B26F7">
      <w:pPr>
        <w:pStyle w:val="NormalWeb"/>
        <w:shd w:val="clear" w:color="auto" w:fill="FFFFFF"/>
        <w:spacing w:before="0" w:beforeAutospacing="0" w:after="0" w:afterAutospacing="0" w:line="360" w:lineRule="auto"/>
        <w:rPr>
          <w:rFonts w:ascii="Arial" w:hAnsi="Arial" w:cs="Arial"/>
          <w:sz w:val="24"/>
          <w:szCs w:val="24"/>
          <w:lang w:val="en-GB"/>
        </w:rPr>
      </w:pPr>
    </w:p>
    <w:p w14:paraId="701A9753" w14:textId="2B98C51B" w:rsidR="00C05AD0" w:rsidRPr="003B26F7" w:rsidRDefault="00C05AD0" w:rsidP="003B26F7">
      <w:pPr>
        <w:pStyle w:val="NormalWeb"/>
        <w:shd w:val="clear" w:color="auto" w:fill="FFFFFF"/>
        <w:spacing w:before="0" w:beforeAutospacing="0" w:after="0" w:afterAutospacing="0" w:line="360" w:lineRule="auto"/>
        <w:rPr>
          <w:rFonts w:ascii="Arial" w:hAnsi="Arial" w:cs="Arial"/>
          <w:sz w:val="24"/>
          <w:szCs w:val="24"/>
          <w:lang w:val="en-GB"/>
        </w:rPr>
      </w:pPr>
      <w:proofErr w:type="spellStart"/>
      <w:r w:rsidRPr="003B26F7">
        <w:rPr>
          <w:rFonts w:ascii="Arial" w:hAnsi="Arial" w:cs="Arial"/>
          <w:sz w:val="24"/>
          <w:szCs w:val="24"/>
          <w:lang w:val="en-GB"/>
        </w:rPr>
        <w:t>Tsianos</w:t>
      </w:r>
      <w:proofErr w:type="spellEnd"/>
      <w:r w:rsidRPr="003B26F7">
        <w:rPr>
          <w:rFonts w:ascii="Arial" w:hAnsi="Arial" w:cs="Arial"/>
          <w:sz w:val="24"/>
          <w:szCs w:val="24"/>
          <w:lang w:val="en-GB"/>
        </w:rPr>
        <w:t xml:space="preserve">, </w:t>
      </w:r>
      <w:proofErr w:type="spellStart"/>
      <w:r w:rsidRPr="003B26F7">
        <w:rPr>
          <w:rFonts w:ascii="Arial" w:hAnsi="Arial" w:cs="Arial"/>
          <w:sz w:val="24"/>
          <w:szCs w:val="24"/>
          <w:lang w:val="en-GB"/>
        </w:rPr>
        <w:t>Vass</w:t>
      </w:r>
      <w:r w:rsidR="000C3F97" w:rsidRPr="003B26F7">
        <w:rPr>
          <w:rFonts w:ascii="Arial" w:hAnsi="Arial" w:cs="Arial"/>
          <w:sz w:val="24"/>
          <w:szCs w:val="24"/>
          <w:lang w:val="en-GB"/>
        </w:rPr>
        <w:t>ilis</w:t>
      </w:r>
      <w:proofErr w:type="spellEnd"/>
      <w:r w:rsidR="000C3F97" w:rsidRPr="003B26F7">
        <w:rPr>
          <w:rFonts w:ascii="Arial" w:hAnsi="Arial" w:cs="Arial"/>
          <w:sz w:val="24"/>
          <w:szCs w:val="24"/>
          <w:lang w:val="en-GB"/>
        </w:rPr>
        <w:t xml:space="preserve"> and Papadopoulos</w:t>
      </w:r>
      <w:r w:rsidR="005D766D">
        <w:rPr>
          <w:rFonts w:ascii="Arial" w:hAnsi="Arial" w:cs="Arial"/>
          <w:sz w:val="24"/>
          <w:szCs w:val="24"/>
          <w:lang w:val="en-GB"/>
        </w:rPr>
        <w:t>,</w:t>
      </w:r>
      <w:r w:rsidRPr="003B26F7">
        <w:rPr>
          <w:rFonts w:ascii="Arial" w:hAnsi="Arial" w:cs="Arial"/>
          <w:sz w:val="24"/>
          <w:szCs w:val="24"/>
          <w:lang w:val="en-GB"/>
        </w:rPr>
        <w:t xml:space="preserve"> </w:t>
      </w:r>
      <w:r w:rsidR="005D766D" w:rsidRPr="003B26F7">
        <w:rPr>
          <w:rFonts w:ascii="Arial" w:hAnsi="Arial" w:cs="Arial"/>
          <w:sz w:val="24"/>
          <w:szCs w:val="24"/>
          <w:lang w:val="en-GB"/>
        </w:rPr>
        <w:t xml:space="preserve">Dimitris </w:t>
      </w:r>
      <w:r w:rsidR="000C3F97" w:rsidRPr="003B26F7">
        <w:rPr>
          <w:rFonts w:ascii="Arial" w:hAnsi="Arial" w:cs="Arial"/>
          <w:sz w:val="24"/>
          <w:szCs w:val="24"/>
          <w:lang w:val="en-GB"/>
        </w:rPr>
        <w:t>(2006) ‘</w:t>
      </w:r>
      <w:r w:rsidRPr="003B26F7">
        <w:rPr>
          <w:rFonts w:ascii="Arial" w:hAnsi="Arial" w:cs="Arial"/>
          <w:sz w:val="24"/>
          <w:szCs w:val="24"/>
          <w:lang w:val="en-GB"/>
        </w:rPr>
        <w:t>Precarity: A savage journey to th</w:t>
      </w:r>
      <w:r w:rsidR="000C3F97" w:rsidRPr="003B26F7">
        <w:rPr>
          <w:rFonts w:ascii="Arial" w:hAnsi="Arial" w:cs="Arial"/>
          <w:sz w:val="24"/>
          <w:szCs w:val="24"/>
          <w:lang w:val="en-GB"/>
        </w:rPr>
        <w:t>e heart of embodied capitalism’</w:t>
      </w:r>
      <w:r w:rsidR="008F2196" w:rsidRPr="003B26F7">
        <w:rPr>
          <w:rFonts w:ascii="Arial" w:hAnsi="Arial" w:cs="Arial"/>
          <w:sz w:val="24"/>
          <w:szCs w:val="24"/>
          <w:lang w:val="en-GB"/>
        </w:rPr>
        <w:t>,</w:t>
      </w:r>
      <w:r w:rsidRPr="003B26F7">
        <w:rPr>
          <w:rFonts w:ascii="Arial" w:hAnsi="Arial" w:cs="Arial"/>
          <w:sz w:val="24"/>
          <w:szCs w:val="24"/>
          <w:lang w:val="en-GB"/>
        </w:rPr>
        <w:t xml:space="preserve"> </w:t>
      </w:r>
      <w:r w:rsidRPr="003B26F7">
        <w:rPr>
          <w:rFonts w:ascii="Arial" w:hAnsi="Arial" w:cs="Arial"/>
          <w:iCs/>
          <w:sz w:val="24"/>
          <w:szCs w:val="24"/>
          <w:u w:val="single"/>
          <w:lang w:val="en-GB"/>
        </w:rPr>
        <w:t>Transversal Journal</w:t>
      </w:r>
      <w:r w:rsidRPr="003B26F7">
        <w:rPr>
          <w:rFonts w:ascii="Arial" w:hAnsi="Arial" w:cs="Arial"/>
          <w:sz w:val="24"/>
          <w:szCs w:val="24"/>
          <w:lang w:val="en-GB"/>
        </w:rPr>
        <w:t xml:space="preserve"> 11</w:t>
      </w:r>
      <w:r w:rsidR="008F2196" w:rsidRPr="003B26F7">
        <w:rPr>
          <w:rFonts w:ascii="Arial" w:hAnsi="Arial" w:cs="Arial"/>
          <w:sz w:val="24"/>
          <w:szCs w:val="24"/>
          <w:lang w:val="en-GB"/>
        </w:rPr>
        <w:t>, October, http://eipcp.net/transversal/1106/tsianospapadopoulos/en, accessed 8 May 2017</w:t>
      </w:r>
      <w:r w:rsidRPr="003B26F7">
        <w:rPr>
          <w:rFonts w:ascii="Arial" w:hAnsi="Arial" w:cs="Arial"/>
          <w:sz w:val="24"/>
          <w:szCs w:val="24"/>
          <w:lang w:val="en-GB"/>
        </w:rPr>
        <w:t>.</w:t>
      </w:r>
    </w:p>
    <w:p w14:paraId="15432248" w14:textId="77777777" w:rsidR="00584D3C" w:rsidRDefault="00584D3C" w:rsidP="003B26F7">
      <w:pPr>
        <w:pStyle w:val="NormalWeb"/>
        <w:shd w:val="clear" w:color="auto" w:fill="FFFFFF"/>
        <w:spacing w:before="0" w:beforeAutospacing="0" w:after="0" w:afterAutospacing="0" w:line="360" w:lineRule="auto"/>
        <w:rPr>
          <w:rFonts w:ascii="Arial" w:hAnsi="Arial" w:cs="Arial"/>
          <w:sz w:val="24"/>
          <w:szCs w:val="24"/>
          <w:lang w:val="en-GB"/>
        </w:rPr>
      </w:pPr>
    </w:p>
    <w:p w14:paraId="5F29AA4E" w14:textId="1ECE6BB6" w:rsidR="00C05AD0" w:rsidRPr="003B26F7" w:rsidRDefault="00C05AD0" w:rsidP="003B26F7">
      <w:pPr>
        <w:pStyle w:val="NormalWeb"/>
        <w:shd w:val="clear" w:color="auto" w:fill="FFFFFF"/>
        <w:spacing w:before="0" w:beforeAutospacing="0" w:after="0" w:afterAutospacing="0" w:line="360" w:lineRule="auto"/>
        <w:rPr>
          <w:rFonts w:ascii="Arial" w:hAnsi="Arial" w:cs="Arial"/>
          <w:sz w:val="24"/>
          <w:szCs w:val="24"/>
          <w:lang w:val="en-GB"/>
        </w:rPr>
      </w:pPr>
      <w:proofErr w:type="spellStart"/>
      <w:r w:rsidRPr="003B26F7">
        <w:rPr>
          <w:rFonts w:ascii="Arial" w:hAnsi="Arial" w:cs="Arial"/>
          <w:sz w:val="24"/>
          <w:szCs w:val="24"/>
          <w:lang w:val="en-GB"/>
        </w:rPr>
        <w:t>Vanhee</w:t>
      </w:r>
      <w:proofErr w:type="spellEnd"/>
      <w:r w:rsidRPr="003B26F7">
        <w:rPr>
          <w:rFonts w:ascii="Arial" w:hAnsi="Arial" w:cs="Arial"/>
          <w:sz w:val="24"/>
          <w:szCs w:val="24"/>
          <w:lang w:val="en-GB"/>
        </w:rPr>
        <w:t>, Sarah</w:t>
      </w:r>
      <w:r w:rsidR="0031549A" w:rsidRPr="003B26F7">
        <w:rPr>
          <w:rFonts w:ascii="Arial" w:hAnsi="Arial" w:cs="Arial"/>
          <w:sz w:val="24"/>
          <w:szCs w:val="24"/>
          <w:lang w:val="en-GB"/>
        </w:rPr>
        <w:t xml:space="preserve"> (2015) ‘Oblivion’, </w:t>
      </w:r>
      <w:r w:rsidR="00EE158C" w:rsidRPr="003B26F7">
        <w:rPr>
          <w:rFonts w:ascii="Arial" w:hAnsi="Arial" w:cs="Arial"/>
          <w:sz w:val="24"/>
          <w:szCs w:val="24"/>
          <w:lang w:val="en-GB"/>
        </w:rPr>
        <w:t xml:space="preserve">website Sarah </w:t>
      </w:r>
      <w:proofErr w:type="spellStart"/>
      <w:r w:rsidR="00EE158C" w:rsidRPr="003B26F7">
        <w:rPr>
          <w:rFonts w:ascii="Arial" w:hAnsi="Arial" w:cs="Arial"/>
          <w:sz w:val="24"/>
          <w:szCs w:val="24"/>
          <w:lang w:val="en-GB"/>
        </w:rPr>
        <w:t>Vanhee</w:t>
      </w:r>
      <w:proofErr w:type="spellEnd"/>
      <w:r w:rsidR="0031549A" w:rsidRPr="003B26F7">
        <w:rPr>
          <w:rFonts w:ascii="Arial" w:hAnsi="Arial" w:cs="Arial"/>
          <w:sz w:val="24"/>
          <w:szCs w:val="24"/>
          <w:lang w:val="en-GB"/>
        </w:rPr>
        <w:t xml:space="preserve">, </w:t>
      </w:r>
      <w:hyperlink r:id="rId7" w:history="1">
        <w:r w:rsidR="0031549A" w:rsidRPr="003B26F7">
          <w:rPr>
            <w:rStyle w:val="Hyperlink"/>
            <w:rFonts w:ascii="Arial" w:hAnsi="Arial" w:cs="Arial"/>
            <w:color w:val="auto"/>
            <w:sz w:val="24"/>
            <w:szCs w:val="24"/>
            <w:u w:val="none"/>
            <w:lang w:val="en-GB"/>
          </w:rPr>
          <w:t>www.sarahvanhee.com/oblivion</w:t>
        </w:r>
      </w:hyperlink>
      <w:r w:rsidR="0031549A" w:rsidRPr="003B26F7">
        <w:rPr>
          <w:rFonts w:ascii="Arial" w:hAnsi="Arial" w:cs="Arial"/>
          <w:sz w:val="24"/>
          <w:szCs w:val="24"/>
          <w:lang w:val="en-GB"/>
        </w:rPr>
        <w:t>, accessed 8 May 2017.</w:t>
      </w:r>
    </w:p>
    <w:p w14:paraId="0FF6E8EC" w14:textId="77777777" w:rsidR="00584D3C" w:rsidRDefault="00584D3C" w:rsidP="003B26F7">
      <w:pPr>
        <w:pStyle w:val="NormalWeb"/>
        <w:shd w:val="clear" w:color="auto" w:fill="FFFFFF"/>
        <w:spacing w:before="0" w:beforeAutospacing="0" w:after="0" w:afterAutospacing="0" w:line="360" w:lineRule="auto"/>
        <w:rPr>
          <w:rFonts w:ascii="Arial" w:hAnsi="Arial" w:cs="Arial"/>
          <w:sz w:val="24"/>
          <w:szCs w:val="24"/>
          <w:lang w:val="en-GB"/>
        </w:rPr>
      </w:pPr>
    </w:p>
    <w:p w14:paraId="0A654596" w14:textId="39F63DFC" w:rsidR="00C05AD0" w:rsidRPr="003B26F7" w:rsidRDefault="000C3F97" w:rsidP="003B26F7">
      <w:pPr>
        <w:pStyle w:val="NormalWeb"/>
        <w:shd w:val="clear" w:color="auto" w:fill="FFFFFF"/>
        <w:spacing w:before="0" w:beforeAutospacing="0" w:after="0" w:afterAutospacing="0" w:line="360" w:lineRule="auto"/>
        <w:rPr>
          <w:rFonts w:ascii="Arial" w:hAnsi="Arial" w:cs="Arial"/>
          <w:sz w:val="24"/>
          <w:szCs w:val="24"/>
          <w:lang w:val="en-GB"/>
        </w:rPr>
      </w:pPr>
      <w:proofErr w:type="spellStart"/>
      <w:r w:rsidRPr="003B26F7">
        <w:rPr>
          <w:rFonts w:ascii="Arial" w:hAnsi="Arial" w:cs="Arial"/>
          <w:sz w:val="24"/>
          <w:szCs w:val="24"/>
          <w:lang w:val="en-GB"/>
        </w:rPr>
        <w:lastRenderedPageBreak/>
        <w:t>Virno</w:t>
      </w:r>
      <w:proofErr w:type="spellEnd"/>
      <w:r w:rsidRPr="003B26F7">
        <w:rPr>
          <w:rFonts w:ascii="Arial" w:hAnsi="Arial" w:cs="Arial"/>
          <w:sz w:val="24"/>
          <w:szCs w:val="24"/>
          <w:lang w:val="en-GB"/>
        </w:rPr>
        <w:t>, Paolo (2004)</w:t>
      </w:r>
      <w:r w:rsidR="00C05AD0" w:rsidRPr="003B26F7">
        <w:rPr>
          <w:rFonts w:ascii="Arial" w:hAnsi="Arial" w:cs="Arial"/>
          <w:sz w:val="24"/>
          <w:szCs w:val="24"/>
          <w:lang w:val="en-GB"/>
        </w:rPr>
        <w:t xml:space="preserve"> </w:t>
      </w:r>
      <w:r w:rsidR="00C05AD0" w:rsidRPr="003B26F7">
        <w:rPr>
          <w:rFonts w:ascii="Arial" w:hAnsi="Arial" w:cs="Arial"/>
          <w:iCs/>
          <w:sz w:val="24"/>
          <w:szCs w:val="24"/>
          <w:u w:val="single"/>
          <w:lang w:val="en-GB"/>
        </w:rPr>
        <w:t>A Grammar of the Multitude</w:t>
      </w:r>
      <w:r w:rsidR="00EE158C" w:rsidRPr="003B26F7">
        <w:rPr>
          <w:rFonts w:ascii="Arial" w:hAnsi="Arial" w:cs="Arial"/>
          <w:iCs/>
          <w:sz w:val="24"/>
          <w:szCs w:val="24"/>
          <w:lang w:val="en-GB"/>
        </w:rPr>
        <w:t xml:space="preserve">, </w:t>
      </w:r>
      <w:r w:rsidR="00C05AD0" w:rsidRPr="003B26F7">
        <w:rPr>
          <w:rFonts w:ascii="Arial" w:hAnsi="Arial" w:cs="Arial"/>
          <w:sz w:val="24"/>
          <w:szCs w:val="24"/>
          <w:lang w:val="en-GB"/>
        </w:rPr>
        <w:t>Los Angeles</w:t>
      </w:r>
      <w:r w:rsidR="00F166FD">
        <w:rPr>
          <w:rFonts w:ascii="Arial" w:hAnsi="Arial" w:cs="Arial"/>
          <w:sz w:val="24"/>
          <w:szCs w:val="24"/>
          <w:lang w:val="en-GB"/>
        </w:rPr>
        <w:t>, CA</w:t>
      </w:r>
      <w:r w:rsidRPr="003B26F7">
        <w:rPr>
          <w:rFonts w:ascii="Arial" w:hAnsi="Arial" w:cs="Arial"/>
          <w:sz w:val="24"/>
          <w:szCs w:val="24"/>
          <w:lang w:val="en-GB"/>
        </w:rPr>
        <w:t xml:space="preserve">: </w:t>
      </w:r>
      <w:proofErr w:type="spellStart"/>
      <w:r w:rsidRPr="003B26F7">
        <w:rPr>
          <w:rFonts w:ascii="Arial" w:hAnsi="Arial" w:cs="Arial"/>
          <w:sz w:val="24"/>
          <w:szCs w:val="24"/>
          <w:lang w:val="en-GB"/>
        </w:rPr>
        <w:t>Semiotext</w:t>
      </w:r>
      <w:proofErr w:type="spellEnd"/>
      <w:r w:rsidRPr="003B26F7">
        <w:rPr>
          <w:rFonts w:ascii="Arial" w:hAnsi="Arial" w:cs="Arial"/>
          <w:sz w:val="24"/>
          <w:szCs w:val="24"/>
          <w:lang w:val="en-GB"/>
        </w:rPr>
        <w:t>(e).</w:t>
      </w:r>
    </w:p>
    <w:bookmarkEnd w:id="3"/>
    <w:p w14:paraId="7EA4C223" w14:textId="77777777" w:rsidR="00D3017C" w:rsidRPr="003B26F7" w:rsidRDefault="00D3017C" w:rsidP="003B26F7">
      <w:pPr>
        <w:pStyle w:val="NormalWeb"/>
        <w:shd w:val="clear" w:color="auto" w:fill="FFFFFF"/>
        <w:spacing w:before="0" w:beforeAutospacing="0" w:after="0" w:afterAutospacing="0" w:line="360" w:lineRule="auto"/>
        <w:rPr>
          <w:rFonts w:ascii="Arial" w:hAnsi="Arial" w:cs="Arial"/>
          <w:sz w:val="24"/>
          <w:szCs w:val="24"/>
          <w:lang w:val="en-GB"/>
        </w:rPr>
      </w:pPr>
    </w:p>
    <w:p w14:paraId="42648D25" w14:textId="77777777" w:rsidR="00D3017C" w:rsidRPr="003B26F7" w:rsidRDefault="00D3017C" w:rsidP="003B26F7">
      <w:pPr>
        <w:spacing w:line="360" w:lineRule="auto"/>
        <w:rPr>
          <w:rFonts w:ascii="Arial" w:hAnsi="Arial" w:cs="Arial"/>
        </w:rPr>
      </w:pPr>
    </w:p>
    <w:p w14:paraId="66BB3928" w14:textId="77777777" w:rsidR="00080287" w:rsidRPr="003B26F7" w:rsidRDefault="00080287" w:rsidP="003B26F7">
      <w:pPr>
        <w:spacing w:line="360" w:lineRule="auto"/>
        <w:rPr>
          <w:rFonts w:ascii="Arial" w:hAnsi="Arial" w:cs="Arial"/>
        </w:rPr>
      </w:pPr>
    </w:p>
    <w:sectPr w:rsidR="00080287" w:rsidRPr="003B26F7" w:rsidSect="00537E51">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82A4C" w14:textId="77777777" w:rsidR="00395F9D" w:rsidRDefault="00395F9D" w:rsidP="00962CC9">
      <w:r>
        <w:separator/>
      </w:r>
    </w:p>
  </w:endnote>
  <w:endnote w:type="continuationSeparator" w:id="0">
    <w:p w14:paraId="55E6AFFD" w14:textId="77777777" w:rsidR="00395F9D" w:rsidRDefault="00395F9D" w:rsidP="00962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00500000000000000"/>
    <w:charset w:val="00"/>
    <w:family w:val="auto"/>
    <w:pitch w:val="variable"/>
    <w:sig w:usb0="00000003" w:usb1="00000000" w:usb2="00000000" w:usb3="00000000" w:csb0="00000007"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0446C" w14:textId="77777777" w:rsidR="00395F9D" w:rsidRDefault="00395F9D" w:rsidP="00962CC9">
      <w:r>
        <w:separator/>
      </w:r>
    </w:p>
  </w:footnote>
  <w:footnote w:type="continuationSeparator" w:id="0">
    <w:p w14:paraId="6B0F518F" w14:textId="77777777" w:rsidR="00395F9D" w:rsidRDefault="00395F9D" w:rsidP="00962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15078"/>
    <w:multiLevelType w:val="hybridMultilevel"/>
    <w:tmpl w:val="D58A9770"/>
    <w:lvl w:ilvl="0" w:tplc="DCD6960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A40709"/>
    <w:multiLevelType w:val="hybridMultilevel"/>
    <w:tmpl w:val="F0A8EAB4"/>
    <w:lvl w:ilvl="0" w:tplc="91DE6598">
      <w:start w:val="5"/>
      <w:numFmt w:val="bullet"/>
      <w:lvlText w:val="-"/>
      <w:lvlJc w:val="left"/>
      <w:pPr>
        <w:ind w:left="720" w:hanging="360"/>
      </w:pPr>
      <w:rPr>
        <w:rFonts w:ascii="Verdana" w:eastAsiaTheme="minorEastAsia"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A67B90"/>
    <w:multiLevelType w:val="hybridMultilevel"/>
    <w:tmpl w:val="CFB27478"/>
    <w:lvl w:ilvl="0" w:tplc="B7F25CD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0D1D46"/>
    <w:multiLevelType w:val="hybridMultilevel"/>
    <w:tmpl w:val="6E1CC89E"/>
    <w:lvl w:ilvl="0" w:tplc="37B2371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embedSystemFonts/>
  <w:hideSpellingErrors/>
  <w:hideGrammaticalErrors/>
  <w:proofState w:spelling="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492"/>
    <w:rsid w:val="00013877"/>
    <w:rsid w:val="00015B91"/>
    <w:rsid w:val="0001692E"/>
    <w:rsid w:val="000173E3"/>
    <w:rsid w:val="00021E15"/>
    <w:rsid w:val="000350A9"/>
    <w:rsid w:val="0004408E"/>
    <w:rsid w:val="00047756"/>
    <w:rsid w:val="00050A7A"/>
    <w:rsid w:val="00057F2B"/>
    <w:rsid w:val="00062967"/>
    <w:rsid w:val="00076CB2"/>
    <w:rsid w:val="00080287"/>
    <w:rsid w:val="00084BFD"/>
    <w:rsid w:val="000851FD"/>
    <w:rsid w:val="000A0405"/>
    <w:rsid w:val="000A1FCE"/>
    <w:rsid w:val="000A2F70"/>
    <w:rsid w:val="000B5908"/>
    <w:rsid w:val="000C2546"/>
    <w:rsid w:val="000C3546"/>
    <w:rsid w:val="000C3F97"/>
    <w:rsid w:val="000E04A3"/>
    <w:rsid w:val="00101FD2"/>
    <w:rsid w:val="00103F5A"/>
    <w:rsid w:val="00111DCD"/>
    <w:rsid w:val="001122C0"/>
    <w:rsid w:val="001221FE"/>
    <w:rsid w:val="00124928"/>
    <w:rsid w:val="00130065"/>
    <w:rsid w:val="001312CF"/>
    <w:rsid w:val="00136CE8"/>
    <w:rsid w:val="001403B0"/>
    <w:rsid w:val="00141562"/>
    <w:rsid w:val="00143E6F"/>
    <w:rsid w:val="001632EC"/>
    <w:rsid w:val="00163A70"/>
    <w:rsid w:val="00186908"/>
    <w:rsid w:val="001A002D"/>
    <w:rsid w:val="001A0D6D"/>
    <w:rsid w:val="001A7366"/>
    <w:rsid w:val="001B091A"/>
    <w:rsid w:val="001B1F5E"/>
    <w:rsid w:val="001B47D5"/>
    <w:rsid w:val="001E4F7D"/>
    <w:rsid w:val="001E64BF"/>
    <w:rsid w:val="001F2948"/>
    <w:rsid w:val="001F6935"/>
    <w:rsid w:val="0020504E"/>
    <w:rsid w:val="00211E0D"/>
    <w:rsid w:val="00214257"/>
    <w:rsid w:val="002211CE"/>
    <w:rsid w:val="002212F1"/>
    <w:rsid w:val="00222262"/>
    <w:rsid w:val="002242F2"/>
    <w:rsid w:val="00250528"/>
    <w:rsid w:val="00261492"/>
    <w:rsid w:val="0026181F"/>
    <w:rsid w:val="0026273A"/>
    <w:rsid w:val="002725C2"/>
    <w:rsid w:val="00281CA5"/>
    <w:rsid w:val="002863F6"/>
    <w:rsid w:val="00287D14"/>
    <w:rsid w:val="002B445A"/>
    <w:rsid w:val="002B4ACC"/>
    <w:rsid w:val="002D47CE"/>
    <w:rsid w:val="002D4F59"/>
    <w:rsid w:val="002E0589"/>
    <w:rsid w:val="002F01EB"/>
    <w:rsid w:val="0030080E"/>
    <w:rsid w:val="00301211"/>
    <w:rsid w:val="0030159B"/>
    <w:rsid w:val="00303051"/>
    <w:rsid w:val="003058FF"/>
    <w:rsid w:val="0031549A"/>
    <w:rsid w:val="00326CA0"/>
    <w:rsid w:val="00336484"/>
    <w:rsid w:val="00341148"/>
    <w:rsid w:val="003437FE"/>
    <w:rsid w:val="003439D9"/>
    <w:rsid w:val="003457D5"/>
    <w:rsid w:val="00347EC7"/>
    <w:rsid w:val="00355C4C"/>
    <w:rsid w:val="003655EC"/>
    <w:rsid w:val="00375B09"/>
    <w:rsid w:val="00381DB2"/>
    <w:rsid w:val="00381FFE"/>
    <w:rsid w:val="00395F9D"/>
    <w:rsid w:val="003B2538"/>
    <w:rsid w:val="003B26F7"/>
    <w:rsid w:val="003E407C"/>
    <w:rsid w:val="00404FDA"/>
    <w:rsid w:val="004052A4"/>
    <w:rsid w:val="0041055B"/>
    <w:rsid w:val="00411AA3"/>
    <w:rsid w:val="00412D79"/>
    <w:rsid w:val="00422D1F"/>
    <w:rsid w:val="00424765"/>
    <w:rsid w:val="00425491"/>
    <w:rsid w:val="00426D15"/>
    <w:rsid w:val="00432771"/>
    <w:rsid w:val="004353E8"/>
    <w:rsid w:val="004512BF"/>
    <w:rsid w:val="00471F80"/>
    <w:rsid w:val="0048035F"/>
    <w:rsid w:val="00492327"/>
    <w:rsid w:val="00496E33"/>
    <w:rsid w:val="004B1640"/>
    <w:rsid w:val="004B2226"/>
    <w:rsid w:val="004C39FD"/>
    <w:rsid w:val="004E1BE2"/>
    <w:rsid w:val="004E3668"/>
    <w:rsid w:val="004E5670"/>
    <w:rsid w:val="004F3FBE"/>
    <w:rsid w:val="004F5906"/>
    <w:rsid w:val="005137BB"/>
    <w:rsid w:val="00514BD2"/>
    <w:rsid w:val="00537E51"/>
    <w:rsid w:val="005451B6"/>
    <w:rsid w:val="00547398"/>
    <w:rsid w:val="00554CE6"/>
    <w:rsid w:val="005555BE"/>
    <w:rsid w:val="00570ACC"/>
    <w:rsid w:val="005718EF"/>
    <w:rsid w:val="005759E8"/>
    <w:rsid w:val="00577ADC"/>
    <w:rsid w:val="00581E3E"/>
    <w:rsid w:val="00584D3C"/>
    <w:rsid w:val="0058769B"/>
    <w:rsid w:val="005A226F"/>
    <w:rsid w:val="005B26B2"/>
    <w:rsid w:val="005B53FF"/>
    <w:rsid w:val="005C2201"/>
    <w:rsid w:val="005C3C4D"/>
    <w:rsid w:val="005D766D"/>
    <w:rsid w:val="005F4A31"/>
    <w:rsid w:val="00616FC5"/>
    <w:rsid w:val="00616FCF"/>
    <w:rsid w:val="00650ECD"/>
    <w:rsid w:val="00651A3B"/>
    <w:rsid w:val="006563DA"/>
    <w:rsid w:val="006577DE"/>
    <w:rsid w:val="00683447"/>
    <w:rsid w:val="006942F3"/>
    <w:rsid w:val="006943D4"/>
    <w:rsid w:val="00694D0D"/>
    <w:rsid w:val="006A1E3A"/>
    <w:rsid w:val="006A2C15"/>
    <w:rsid w:val="006B4ADC"/>
    <w:rsid w:val="006B5036"/>
    <w:rsid w:val="006B6BA5"/>
    <w:rsid w:val="006C24B3"/>
    <w:rsid w:val="00707D62"/>
    <w:rsid w:val="0071038A"/>
    <w:rsid w:val="0071059E"/>
    <w:rsid w:val="0072546F"/>
    <w:rsid w:val="00746D54"/>
    <w:rsid w:val="0074732E"/>
    <w:rsid w:val="0075348C"/>
    <w:rsid w:val="00754586"/>
    <w:rsid w:val="0076023F"/>
    <w:rsid w:val="007705AA"/>
    <w:rsid w:val="00771541"/>
    <w:rsid w:val="00777565"/>
    <w:rsid w:val="007B3252"/>
    <w:rsid w:val="007B4A17"/>
    <w:rsid w:val="007C28D4"/>
    <w:rsid w:val="007C5937"/>
    <w:rsid w:val="007D0E30"/>
    <w:rsid w:val="007D1B9F"/>
    <w:rsid w:val="007F6352"/>
    <w:rsid w:val="007F73F7"/>
    <w:rsid w:val="0080214B"/>
    <w:rsid w:val="0080222A"/>
    <w:rsid w:val="008043C0"/>
    <w:rsid w:val="00807E5D"/>
    <w:rsid w:val="00826384"/>
    <w:rsid w:val="008271FD"/>
    <w:rsid w:val="008328F5"/>
    <w:rsid w:val="0083381F"/>
    <w:rsid w:val="00835425"/>
    <w:rsid w:val="008378E1"/>
    <w:rsid w:val="008379C6"/>
    <w:rsid w:val="00842E81"/>
    <w:rsid w:val="00857780"/>
    <w:rsid w:val="00861A45"/>
    <w:rsid w:val="0087375C"/>
    <w:rsid w:val="0087625E"/>
    <w:rsid w:val="00880910"/>
    <w:rsid w:val="0088381F"/>
    <w:rsid w:val="008964C7"/>
    <w:rsid w:val="008979C5"/>
    <w:rsid w:val="008B1F7C"/>
    <w:rsid w:val="008C1808"/>
    <w:rsid w:val="008C239A"/>
    <w:rsid w:val="008D3D4E"/>
    <w:rsid w:val="008F2196"/>
    <w:rsid w:val="008F4305"/>
    <w:rsid w:val="009142FE"/>
    <w:rsid w:val="00926352"/>
    <w:rsid w:val="00961A4A"/>
    <w:rsid w:val="00962CC9"/>
    <w:rsid w:val="00965406"/>
    <w:rsid w:val="009717CE"/>
    <w:rsid w:val="009744A0"/>
    <w:rsid w:val="00975158"/>
    <w:rsid w:val="00982739"/>
    <w:rsid w:val="009A16EC"/>
    <w:rsid w:val="009A32E1"/>
    <w:rsid w:val="009A42AA"/>
    <w:rsid w:val="009B55B8"/>
    <w:rsid w:val="009C039A"/>
    <w:rsid w:val="00A00026"/>
    <w:rsid w:val="00A00797"/>
    <w:rsid w:val="00A235B8"/>
    <w:rsid w:val="00A259E9"/>
    <w:rsid w:val="00A26385"/>
    <w:rsid w:val="00A41C98"/>
    <w:rsid w:val="00A41E69"/>
    <w:rsid w:val="00A563FB"/>
    <w:rsid w:val="00A7789E"/>
    <w:rsid w:val="00A851DE"/>
    <w:rsid w:val="00A8604B"/>
    <w:rsid w:val="00A8644D"/>
    <w:rsid w:val="00AA3A40"/>
    <w:rsid w:val="00AA538F"/>
    <w:rsid w:val="00AC1330"/>
    <w:rsid w:val="00AC376A"/>
    <w:rsid w:val="00AD27C6"/>
    <w:rsid w:val="00AD6E44"/>
    <w:rsid w:val="00B022EE"/>
    <w:rsid w:val="00B05C8E"/>
    <w:rsid w:val="00B1033C"/>
    <w:rsid w:val="00B177F6"/>
    <w:rsid w:val="00B17BDC"/>
    <w:rsid w:val="00B254EF"/>
    <w:rsid w:val="00B30885"/>
    <w:rsid w:val="00B41B80"/>
    <w:rsid w:val="00B53780"/>
    <w:rsid w:val="00B54E5C"/>
    <w:rsid w:val="00B54FC5"/>
    <w:rsid w:val="00B55F16"/>
    <w:rsid w:val="00B56625"/>
    <w:rsid w:val="00B64879"/>
    <w:rsid w:val="00B65BE6"/>
    <w:rsid w:val="00B679F8"/>
    <w:rsid w:val="00B91186"/>
    <w:rsid w:val="00B91708"/>
    <w:rsid w:val="00B91F76"/>
    <w:rsid w:val="00B945BD"/>
    <w:rsid w:val="00BB03F5"/>
    <w:rsid w:val="00BB4334"/>
    <w:rsid w:val="00BC3E80"/>
    <w:rsid w:val="00BC48C9"/>
    <w:rsid w:val="00BC5DA2"/>
    <w:rsid w:val="00BD62EF"/>
    <w:rsid w:val="00BE0F66"/>
    <w:rsid w:val="00BF02EF"/>
    <w:rsid w:val="00BF329D"/>
    <w:rsid w:val="00BF3BA4"/>
    <w:rsid w:val="00BF4377"/>
    <w:rsid w:val="00BF5E4B"/>
    <w:rsid w:val="00BF6E3D"/>
    <w:rsid w:val="00C05AD0"/>
    <w:rsid w:val="00C072E3"/>
    <w:rsid w:val="00C247AD"/>
    <w:rsid w:val="00C53608"/>
    <w:rsid w:val="00C613D0"/>
    <w:rsid w:val="00C646B8"/>
    <w:rsid w:val="00C867BE"/>
    <w:rsid w:val="00C950D0"/>
    <w:rsid w:val="00CC6974"/>
    <w:rsid w:val="00CD4492"/>
    <w:rsid w:val="00CD7DC2"/>
    <w:rsid w:val="00CE4331"/>
    <w:rsid w:val="00CE6D57"/>
    <w:rsid w:val="00CF3872"/>
    <w:rsid w:val="00CF5BEE"/>
    <w:rsid w:val="00D049FA"/>
    <w:rsid w:val="00D119CF"/>
    <w:rsid w:val="00D13C43"/>
    <w:rsid w:val="00D23627"/>
    <w:rsid w:val="00D23849"/>
    <w:rsid w:val="00D23DDF"/>
    <w:rsid w:val="00D27404"/>
    <w:rsid w:val="00D3017C"/>
    <w:rsid w:val="00D353C5"/>
    <w:rsid w:val="00D35400"/>
    <w:rsid w:val="00D42F06"/>
    <w:rsid w:val="00D45FBD"/>
    <w:rsid w:val="00D7458D"/>
    <w:rsid w:val="00D809DD"/>
    <w:rsid w:val="00D812D6"/>
    <w:rsid w:val="00DA113D"/>
    <w:rsid w:val="00DA2D60"/>
    <w:rsid w:val="00DA6E3B"/>
    <w:rsid w:val="00DB426E"/>
    <w:rsid w:val="00DB7780"/>
    <w:rsid w:val="00DC068B"/>
    <w:rsid w:val="00DC47BC"/>
    <w:rsid w:val="00DE4342"/>
    <w:rsid w:val="00DF04D7"/>
    <w:rsid w:val="00DF1739"/>
    <w:rsid w:val="00DF341F"/>
    <w:rsid w:val="00DF59B0"/>
    <w:rsid w:val="00E023D7"/>
    <w:rsid w:val="00E0595A"/>
    <w:rsid w:val="00E15F7A"/>
    <w:rsid w:val="00E23B5D"/>
    <w:rsid w:val="00E242D7"/>
    <w:rsid w:val="00E24D95"/>
    <w:rsid w:val="00E25B21"/>
    <w:rsid w:val="00E3634D"/>
    <w:rsid w:val="00E36C98"/>
    <w:rsid w:val="00E43036"/>
    <w:rsid w:val="00E43CE7"/>
    <w:rsid w:val="00E6038E"/>
    <w:rsid w:val="00E61EEB"/>
    <w:rsid w:val="00E67E91"/>
    <w:rsid w:val="00E75B70"/>
    <w:rsid w:val="00E86F5C"/>
    <w:rsid w:val="00E97160"/>
    <w:rsid w:val="00EA0E3A"/>
    <w:rsid w:val="00EA31B2"/>
    <w:rsid w:val="00EB0D6B"/>
    <w:rsid w:val="00EE00F9"/>
    <w:rsid w:val="00EE158C"/>
    <w:rsid w:val="00EE276F"/>
    <w:rsid w:val="00EE4BFE"/>
    <w:rsid w:val="00EF14C6"/>
    <w:rsid w:val="00EF4084"/>
    <w:rsid w:val="00F00181"/>
    <w:rsid w:val="00F01DC2"/>
    <w:rsid w:val="00F1476D"/>
    <w:rsid w:val="00F166FD"/>
    <w:rsid w:val="00F2029B"/>
    <w:rsid w:val="00F24A34"/>
    <w:rsid w:val="00F26C53"/>
    <w:rsid w:val="00F33762"/>
    <w:rsid w:val="00F35848"/>
    <w:rsid w:val="00F41A11"/>
    <w:rsid w:val="00F44C29"/>
    <w:rsid w:val="00F631E0"/>
    <w:rsid w:val="00F673EB"/>
    <w:rsid w:val="00F717C3"/>
    <w:rsid w:val="00F82677"/>
    <w:rsid w:val="00F82A26"/>
    <w:rsid w:val="00F8481D"/>
    <w:rsid w:val="00F84A1F"/>
    <w:rsid w:val="00F93F75"/>
    <w:rsid w:val="00FA1E53"/>
    <w:rsid w:val="00FB23A4"/>
    <w:rsid w:val="00FB6383"/>
    <w:rsid w:val="00FB6C56"/>
    <w:rsid w:val="00FC647D"/>
    <w:rsid w:val="00FC7E6D"/>
    <w:rsid w:val="00FD5F12"/>
    <w:rsid w:val="00FE27E9"/>
    <w:rsid w:val="00FE2BE4"/>
    <w:rsid w:val="00FE669A"/>
    <w:rsid w:val="00FF6126"/>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06CE29"/>
  <w15:docId w15:val="{47F32B47-8F3C-0741-92E3-8FB0826B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017C"/>
    <w:pPr>
      <w:spacing w:before="100" w:beforeAutospacing="1" w:after="100" w:afterAutospacing="1"/>
    </w:pPr>
    <w:rPr>
      <w:rFonts w:ascii="Times" w:hAnsi="Times" w:cs="Times New Roman"/>
      <w:sz w:val="20"/>
      <w:szCs w:val="20"/>
      <w:lang w:val="nl-BE"/>
    </w:rPr>
  </w:style>
  <w:style w:type="paragraph" w:styleId="ListParagraph">
    <w:name w:val="List Paragraph"/>
    <w:basedOn w:val="Normal"/>
    <w:uiPriority w:val="34"/>
    <w:qFormat/>
    <w:rsid w:val="004353E8"/>
    <w:pPr>
      <w:ind w:left="720"/>
      <w:contextualSpacing/>
    </w:pPr>
  </w:style>
  <w:style w:type="paragraph" w:styleId="BalloonText">
    <w:name w:val="Balloon Text"/>
    <w:basedOn w:val="Normal"/>
    <w:link w:val="BalloonTextChar"/>
    <w:uiPriority w:val="99"/>
    <w:semiHidden/>
    <w:unhideWhenUsed/>
    <w:rsid w:val="002142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4257"/>
    <w:rPr>
      <w:rFonts w:ascii="Lucida Grande" w:hAnsi="Lucida Grande" w:cs="Lucida Grande"/>
      <w:sz w:val="18"/>
      <w:szCs w:val="18"/>
    </w:rPr>
  </w:style>
  <w:style w:type="paragraph" w:styleId="FootnoteText">
    <w:name w:val="footnote text"/>
    <w:basedOn w:val="Normal"/>
    <w:link w:val="FootnoteTextChar"/>
    <w:uiPriority w:val="99"/>
    <w:unhideWhenUsed/>
    <w:rsid w:val="00962CC9"/>
    <w:pPr>
      <w:spacing w:after="100"/>
      <w:ind w:left="244" w:hanging="244"/>
      <w:jc w:val="both"/>
    </w:pPr>
    <w:rPr>
      <w:rFonts w:ascii="Garamond" w:eastAsia="Times New Roman" w:hAnsi="Garamond" w:cs="Times New Roman"/>
      <w:sz w:val="20"/>
      <w:szCs w:val="18"/>
      <w:lang w:val="en-US" w:eastAsia="en-US"/>
    </w:rPr>
  </w:style>
  <w:style w:type="character" w:customStyle="1" w:styleId="FootnoteTextChar">
    <w:name w:val="Footnote Text Char"/>
    <w:basedOn w:val="DefaultParagraphFont"/>
    <w:link w:val="FootnoteText"/>
    <w:uiPriority w:val="99"/>
    <w:rsid w:val="00962CC9"/>
    <w:rPr>
      <w:rFonts w:ascii="Garamond" w:eastAsia="Times New Roman" w:hAnsi="Garamond" w:cs="Times New Roman"/>
      <w:sz w:val="20"/>
      <w:szCs w:val="18"/>
      <w:lang w:val="en-US" w:eastAsia="en-US"/>
    </w:rPr>
  </w:style>
  <w:style w:type="character" w:styleId="FootnoteReference">
    <w:name w:val="footnote reference"/>
    <w:aliases w:val="Fußnotenzeichen im Text"/>
    <w:basedOn w:val="DefaultParagraphFont"/>
    <w:uiPriority w:val="99"/>
    <w:unhideWhenUsed/>
    <w:rsid w:val="00962CC9"/>
    <w:rPr>
      <w:rFonts w:ascii="Garamond" w:hAnsi="Garamond" w:hint="default"/>
      <w:strike w:val="0"/>
      <w:dstrike w:val="0"/>
      <w:sz w:val="24"/>
      <w:u w:val="none"/>
      <w:effect w:val="none"/>
      <w:vertAlign w:val="superscript"/>
    </w:rPr>
  </w:style>
  <w:style w:type="character" w:styleId="Hyperlink">
    <w:name w:val="Hyperlink"/>
    <w:basedOn w:val="DefaultParagraphFont"/>
    <w:uiPriority w:val="99"/>
    <w:unhideWhenUsed/>
    <w:rsid w:val="00C05AD0"/>
    <w:rPr>
      <w:color w:val="0000FF" w:themeColor="hyperlink"/>
      <w:u w:val="single"/>
    </w:rPr>
  </w:style>
  <w:style w:type="character" w:styleId="FollowedHyperlink">
    <w:name w:val="FollowedHyperlink"/>
    <w:basedOn w:val="DefaultParagraphFont"/>
    <w:uiPriority w:val="99"/>
    <w:semiHidden/>
    <w:unhideWhenUsed/>
    <w:rsid w:val="00C05AD0"/>
    <w:rPr>
      <w:color w:val="800080" w:themeColor="followedHyperlink"/>
      <w:u w:val="single"/>
    </w:rPr>
  </w:style>
  <w:style w:type="character" w:styleId="CommentReference">
    <w:name w:val="annotation reference"/>
    <w:basedOn w:val="DefaultParagraphFont"/>
    <w:uiPriority w:val="99"/>
    <w:semiHidden/>
    <w:unhideWhenUsed/>
    <w:rsid w:val="002B4ACC"/>
    <w:rPr>
      <w:sz w:val="18"/>
      <w:szCs w:val="18"/>
    </w:rPr>
  </w:style>
  <w:style w:type="paragraph" w:styleId="CommentText">
    <w:name w:val="annotation text"/>
    <w:basedOn w:val="Normal"/>
    <w:link w:val="CommentTextChar"/>
    <w:uiPriority w:val="99"/>
    <w:semiHidden/>
    <w:unhideWhenUsed/>
    <w:rsid w:val="002B4ACC"/>
  </w:style>
  <w:style w:type="character" w:customStyle="1" w:styleId="CommentTextChar">
    <w:name w:val="Comment Text Char"/>
    <w:basedOn w:val="DefaultParagraphFont"/>
    <w:link w:val="CommentText"/>
    <w:uiPriority w:val="99"/>
    <w:semiHidden/>
    <w:rsid w:val="002B4ACC"/>
  </w:style>
  <w:style w:type="paragraph" w:styleId="CommentSubject">
    <w:name w:val="annotation subject"/>
    <w:basedOn w:val="CommentText"/>
    <w:next w:val="CommentText"/>
    <w:link w:val="CommentSubjectChar"/>
    <w:uiPriority w:val="99"/>
    <w:semiHidden/>
    <w:unhideWhenUsed/>
    <w:rsid w:val="002B4ACC"/>
    <w:rPr>
      <w:b/>
      <w:bCs/>
      <w:sz w:val="20"/>
      <w:szCs w:val="20"/>
    </w:rPr>
  </w:style>
  <w:style w:type="character" w:customStyle="1" w:styleId="CommentSubjectChar">
    <w:name w:val="Comment Subject Char"/>
    <w:basedOn w:val="CommentTextChar"/>
    <w:link w:val="CommentSubject"/>
    <w:uiPriority w:val="99"/>
    <w:semiHidden/>
    <w:rsid w:val="002B4ACC"/>
    <w:rPr>
      <w:b/>
      <w:bCs/>
      <w:sz w:val="20"/>
      <w:szCs w:val="20"/>
    </w:rPr>
  </w:style>
  <w:style w:type="character" w:customStyle="1" w:styleId="Mention1">
    <w:name w:val="Mention1"/>
    <w:basedOn w:val="DefaultParagraphFont"/>
    <w:uiPriority w:val="99"/>
    <w:semiHidden/>
    <w:unhideWhenUsed/>
    <w:rsid w:val="008F2196"/>
    <w:rPr>
      <w:color w:val="2B579A"/>
      <w:shd w:val="clear" w:color="auto" w:fill="E6E6E6"/>
    </w:rPr>
  </w:style>
  <w:style w:type="paragraph" w:styleId="Header">
    <w:name w:val="header"/>
    <w:basedOn w:val="Normal"/>
    <w:link w:val="HeaderChar"/>
    <w:uiPriority w:val="99"/>
    <w:unhideWhenUsed/>
    <w:rsid w:val="00496E33"/>
    <w:pPr>
      <w:tabs>
        <w:tab w:val="center" w:pos="4536"/>
        <w:tab w:val="right" w:pos="9072"/>
      </w:tabs>
    </w:pPr>
  </w:style>
  <w:style w:type="character" w:customStyle="1" w:styleId="HeaderChar">
    <w:name w:val="Header Char"/>
    <w:basedOn w:val="DefaultParagraphFont"/>
    <w:link w:val="Header"/>
    <w:uiPriority w:val="99"/>
    <w:rsid w:val="00496E33"/>
  </w:style>
  <w:style w:type="paragraph" w:styleId="Footer">
    <w:name w:val="footer"/>
    <w:basedOn w:val="Normal"/>
    <w:link w:val="FooterChar"/>
    <w:uiPriority w:val="99"/>
    <w:unhideWhenUsed/>
    <w:rsid w:val="00496E33"/>
    <w:pPr>
      <w:tabs>
        <w:tab w:val="center" w:pos="4536"/>
        <w:tab w:val="right" w:pos="9072"/>
      </w:tabs>
    </w:pPr>
  </w:style>
  <w:style w:type="character" w:customStyle="1" w:styleId="FooterChar">
    <w:name w:val="Footer Char"/>
    <w:basedOn w:val="DefaultParagraphFont"/>
    <w:link w:val="Footer"/>
    <w:uiPriority w:val="99"/>
    <w:rsid w:val="00496E33"/>
  </w:style>
  <w:style w:type="paragraph" w:styleId="Revision">
    <w:name w:val="Revision"/>
    <w:hidden/>
    <w:uiPriority w:val="99"/>
    <w:semiHidden/>
    <w:rsid w:val="00412D79"/>
  </w:style>
  <w:style w:type="character" w:customStyle="1" w:styleId="UnresolvedMention1">
    <w:name w:val="Unresolved Mention1"/>
    <w:basedOn w:val="DefaultParagraphFont"/>
    <w:uiPriority w:val="99"/>
    <w:rsid w:val="00F166FD"/>
    <w:rPr>
      <w:color w:val="808080"/>
      <w:shd w:val="clear" w:color="auto" w:fill="E6E6E6"/>
    </w:rPr>
  </w:style>
  <w:style w:type="character" w:styleId="UnresolvedMention">
    <w:name w:val="Unresolved Mention"/>
    <w:basedOn w:val="DefaultParagraphFont"/>
    <w:uiPriority w:val="99"/>
    <w:semiHidden/>
    <w:unhideWhenUsed/>
    <w:rsid w:val="00D27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10204">
      <w:bodyDiv w:val="1"/>
      <w:marLeft w:val="0"/>
      <w:marRight w:val="0"/>
      <w:marTop w:val="0"/>
      <w:marBottom w:val="0"/>
      <w:divBdr>
        <w:top w:val="none" w:sz="0" w:space="0" w:color="auto"/>
        <w:left w:val="none" w:sz="0" w:space="0" w:color="auto"/>
        <w:bottom w:val="none" w:sz="0" w:space="0" w:color="auto"/>
        <w:right w:val="none" w:sz="0" w:space="0" w:color="auto"/>
      </w:divBdr>
      <w:divsChild>
        <w:div w:id="235282481">
          <w:marLeft w:val="0"/>
          <w:marRight w:val="0"/>
          <w:marTop w:val="0"/>
          <w:marBottom w:val="0"/>
          <w:divBdr>
            <w:top w:val="none" w:sz="0" w:space="0" w:color="auto"/>
            <w:left w:val="none" w:sz="0" w:space="0" w:color="auto"/>
            <w:bottom w:val="none" w:sz="0" w:space="0" w:color="auto"/>
            <w:right w:val="none" w:sz="0" w:space="0" w:color="auto"/>
          </w:divBdr>
          <w:divsChild>
            <w:div w:id="441657654">
              <w:marLeft w:val="0"/>
              <w:marRight w:val="0"/>
              <w:marTop w:val="0"/>
              <w:marBottom w:val="0"/>
              <w:divBdr>
                <w:top w:val="none" w:sz="0" w:space="0" w:color="auto"/>
                <w:left w:val="none" w:sz="0" w:space="0" w:color="auto"/>
                <w:bottom w:val="none" w:sz="0" w:space="0" w:color="auto"/>
                <w:right w:val="none" w:sz="0" w:space="0" w:color="auto"/>
              </w:divBdr>
              <w:divsChild>
                <w:div w:id="105468207">
                  <w:marLeft w:val="0"/>
                  <w:marRight w:val="0"/>
                  <w:marTop w:val="0"/>
                  <w:marBottom w:val="0"/>
                  <w:divBdr>
                    <w:top w:val="none" w:sz="0" w:space="0" w:color="auto"/>
                    <w:left w:val="none" w:sz="0" w:space="0" w:color="auto"/>
                    <w:bottom w:val="none" w:sz="0" w:space="0" w:color="auto"/>
                    <w:right w:val="none" w:sz="0" w:space="0" w:color="auto"/>
                  </w:divBdr>
                  <w:divsChild>
                    <w:div w:id="9498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98441">
      <w:bodyDiv w:val="1"/>
      <w:marLeft w:val="0"/>
      <w:marRight w:val="0"/>
      <w:marTop w:val="0"/>
      <w:marBottom w:val="0"/>
      <w:divBdr>
        <w:top w:val="none" w:sz="0" w:space="0" w:color="auto"/>
        <w:left w:val="none" w:sz="0" w:space="0" w:color="auto"/>
        <w:bottom w:val="none" w:sz="0" w:space="0" w:color="auto"/>
        <w:right w:val="none" w:sz="0" w:space="0" w:color="auto"/>
      </w:divBdr>
      <w:divsChild>
        <w:div w:id="2055231544">
          <w:marLeft w:val="0"/>
          <w:marRight w:val="0"/>
          <w:marTop w:val="0"/>
          <w:marBottom w:val="0"/>
          <w:divBdr>
            <w:top w:val="none" w:sz="0" w:space="0" w:color="auto"/>
            <w:left w:val="none" w:sz="0" w:space="0" w:color="auto"/>
            <w:bottom w:val="none" w:sz="0" w:space="0" w:color="auto"/>
            <w:right w:val="none" w:sz="0" w:space="0" w:color="auto"/>
          </w:divBdr>
          <w:divsChild>
            <w:div w:id="372196950">
              <w:marLeft w:val="0"/>
              <w:marRight w:val="0"/>
              <w:marTop w:val="0"/>
              <w:marBottom w:val="0"/>
              <w:divBdr>
                <w:top w:val="none" w:sz="0" w:space="0" w:color="auto"/>
                <w:left w:val="none" w:sz="0" w:space="0" w:color="auto"/>
                <w:bottom w:val="none" w:sz="0" w:space="0" w:color="auto"/>
                <w:right w:val="none" w:sz="0" w:space="0" w:color="auto"/>
              </w:divBdr>
              <w:divsChild>
                <w:div w:id="2139952510">
                  <w:marLeft w:val="0"/>
                  <w:marRight w:val="0"/>
                  <w:marTop w:val="0"/>
                  <w:marBottom w:val="0"/>
                  <w:divBdr>
                    <w:top w:val="none" w:sz="0" w:space="0" w:color="auto"/>
                    <w:left w:val="none" w:sz="0" w:space="0" w:color="auto"/>
                    <w:bottom w:val="none" w:sz="0" w:space="0" w:color="auto"/>
                    <w:right w:val="none" w:sz="0" w:space="0" w:color="auto"/>
                  </w:divBdr>
                  <w:divsChild>
                    <w:div w:id="54749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196005">
      <w:bodyDiv w:val="1"/>
      <w:marLeft w:val="0"/>
      <w:marRight w:val="0"/>
      <w:marTop w:val="0"/>
      <w:marBottom w:val="0"/>
      <w:divBdr>
        <w:top w:val="none" w:sz="0" w:space="0" w:color="auto"/>
        <w:left w:val="none" w:sz="0" w:space="0" w:color="auto"/>
        <w:bottom w:val="none" w:sz="0" w:space="0" w:color="auto"/>
        <w:right w:val="none" w:sz="0" w:space="0" w:color="auto"/>
      </w:divBdr>
      <w:divsChild>
        <w:div w:id="473642242">
          <w:marLeft w:val="0"/>
          <w:marRight w:val="0"/>
          <w:marTop w:val="0"/>
          <w:marBottom w:val="0"/>
          <w:divBdr>
            <w:top w:val="none" w:sz="0" w:space="0" w:color="auto"/>
            <w:left w:val="none" w:sz="0" w:space="0" w:color="auto"/>
            <w:bottom w:val="none" w:sz="0" w:space="0" w:color="auto"/>
            <w:right w:val="none" w:sz="0" w:space="0" w:color="auto"/>
          </w:divBdr>
          <w:divsChild>
            <w:div w:id="895973075">
              <w:marLeft w:val="0"/>
              <w:marRight w:val="0"/>
              <w:marTop w:val="0"/>
              <w:marBottom w:val="0"/>
              <w:divBdr>
                <w:top w:val="none" w:sz="0" w:space="0" w:color="auto"/>
                <w:left w:val="none" w:sz="0" w:space="0" w:color="auto"/>
                <w:bottom w:val="none" w:sz="0" w:space="0" w:color="auto"/>
                <w:right w:val="none" w:sz="0" w:space="0" w:color="auto"/>
              </w:divBdr>
              <w:divsChild>
                <w:div w:id="587353545">
                  <w:marLeft w:val="0"/>
                  <w:marRight w:val="0"/>
                  <w:marTop w:val="0"/>
                  <w:marBottom w:val="0"/>
                  <w:divBdr>
                    <w:top w:val="none" w:sz="0" w:space="0" w:color="auto"/>
                    <w:left w:val="none" w:sz="0" w:space="0" w:color="auto"/>
                    <w:bottom w:val="none" w:sz="0" w:space="0" w:color="auto"/>
                    <w:right w:val="none" w:sz="0" w:space="0" w:color="auto"/>
                  </w:divBdr>
                  <w:divsChild>
                    <w:div w:id="10418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924118">
      <w:bodyDiv w:val="1"/>
      <w:marLeft w:val="0"/>
      <w:marRight w:val="0"/>
      <w:marTop w:val="0"/>
      <w:marBottom w:val="0"/>
      <w:divBdr>
        <w:top w:val="none" w:sz="0" w:space="0" w:color="auto"/>
        <w:left w:val="none" w:sz="0" w:space="0" w:color="auto"/>
        <w:bottom w:val="none" w:sz="0" w:space="0" w:color="auto"/>
        <w:right w:val="none" w:sz="0" w:space="0" w:color="auto"/>
      </w:divBdr>
      <w:divsChild>
        <w:div w:id="1481799933">
          <w:marLeft w:val="0"/>
          <w:marRight w:val="0"/>
          <w:marTop w:val="0"/>
          <w:marBottom w:val="0"/>
          <w:divBdr>
            <w:top w:val="none" w:sz="0" w:space="0" w:color="auto"/>
            <w:left w:val="none" w:sz="0" w:space="0" w:color="auto"/>
            <w:bottom w:val="none" w:sz="0" w:space="0" w:color="auto"/>
            <w:right w:val="none" w:sz="0" w:space="0" w:color="auto"/>
          </w:divBdr>
          <w:divsChild>
            <w:div w:id="334696895">
              <w:marLeft w:val="0"/>
              <w:marRight w:val="0"/>
              <w:marTop w:val="0"/>
              <w:marBottom w:val="0"/>
              <w:divBdr>
                <w:top w:val="none" w:sz="0" w:space="0" w:color="auto"/>
                <w:left w:val="none" w:sz="0" w:space="0" w:color="auto"/>
                <w:bottom w:val="none" w:sz="0" w:space="0" w:color="auto"/>
                <w:right w:val="none" w:sz="0" w:space="0" w:color="auto"/>
              </w:divBdr>
              <w:divsChild>
                <w:div w:id="1212771630">
                  <w:marLeft w:val="0"/>
                  <w:marRight w:val="0"/>
                  <w:marTop w:val="0"/>
                  <w:marBottom w:val="0"/>
                  <w:divBdr>
                    <w:top w:val="none" w:sz="0" w:space="0" w:color="auto"/>
                    <w:left w:val="none" w:sz="0" w:space="0" w:color="auto"/>
                    <w:bottom w:val="none" w:sz="0" w:space="0" w:color="auto"/>
                    <w:right w:val="none" w:sz="0" w:space="0" w:color="auto"/>
                  </w:divBdr>
                  <w:divsChild>
                    <w:div w:id="19177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333109">
      <w:bodyDiv w:val="1"/>
      <w:marLeft w:val="0"/>
      <w:marRight w:val="0"/>
      <w:marTop w:val="0"/>
      <w:marBottom w:val="0"/>
      <w:divBdr>
        <w:top w:val="none" w:sz="0" w:space="0" w:color="auto"/>
        <w:left w:val="none" w:sz="0" w:space="0" w:color="auto"/>
        <w:bottom w:val="none" w:sz="0" w:space="0" w:color="auto"/>
        <w:right w:val="none" w:sz="0" w:space="0" w:color="auto"/>
      </w:divBdr>
      <w:divsChild>
        <w:div w:id="522860375">
          <w:marLeft w:val="0"/>
          <w:marRight w:val="0"/>
          <w:marTop w:val="0"/>
          <w:marBottom w:val="0"/>
          <w:divBdr>
            <w:top w:val="none" w:sz="0" w:space="0" w:color="auto"/>
            <w:left w:val="none" w:sz="0" w:space="0" w:color="auto"/>
            <w:bottom w:val="none" w:sz="0" w:space="0" w:color="auto"/>
            <w:right w:val="none" w:sz="0" w:space="0" w:color="auto"/>
          </w:divBdr>
          <w:divsChild>
            <w:div w:id="993223254">
              <w:marLeft w:val="0"/>
              <w:marRight w:val="0"/>
              <w:marTop w:val="0"/>
              <w:marBottom w:val="0"/>
              <w:divBdr>
                <w:top w:val="none" w:sz="0" w:space="0" w:color="auto"/>
                <w:left w:val="none" w:sz="0" w:space="0" w:color="auto"/>
                <w:bottom w:val="none" w:sz="0" w:space="0" w:color="auto"/>
                <w:right w:val="none" w:sz="0" w:space="0" w:color="auto"/>
              </w:divBdr>
              <w:divsChild>
                <w:div w:id="90776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7084">
          <w:marLeft w:val="0"/>
          <w:marRight w:val="0"/>
          <w:marTop w:val="0"/>
          <w:marBottom w:val="0"/>
          <w:divBdr>
            <w:top w:val="none" w:sz="0" w:space="0" w:color="auto"/>
            <w:left w:val="none" w:sz="0" w:space="0" w:color="auto"/>
            <w:bottom w:val="none" w:sz="0" w:space="0" w:color="auto"/>
            <w:right w:val="none" w:sz="0" w:space="0" w:color="auto"/>
          </w:divBdr>
          <w:divsChild>
            <w:div w:id="527452562">
              <w:marLeft w:val="0"/>
              <w:marRight w:val="0"/>
              <w:marTop w:val="0"/>
              <w:marBottom w:val="0"/>
              <w:divBdr>
                <w:top w:val="none" w:sz="0" w:space="0" w:color="auto"/>
                <w:left w:val="none" w:sz="0" w:space="0" w:color="auto"/>
                <w:bottom w:val="none" w:sz="0" w:space="0" w:color="auto"/>
                <w:right w:val="none" w:sz="0" w:space="0" w:color="auto"/>
              </w:divBdr>
              <w:divsChild>
                <w:div w:id="58307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520272">
      <w:bodyDiv w:val="1"/>
      <w:marLeft w:val="0"/>
      <w:marRight w:val="0"/>
      <w:marTop w:val="0"/>
      <w:marBottom w:val="0"/>
      <w:divBdr>
        <w:top w:val="none" w:sz="0" w:space="0" w:color="auto"/>
        <w:left w:val="none" w:sz="0" w:space="0" w:color="auto"/>
        <w:bottom w:val="none" w:sz="0" w:space="0" w:color="auto"/>
        <w:right w:val="none" w:sz="0" w:space="0" w:color="auto"/>
      </w:divBdr>
      <w:divsChild>
        <w:div w:id="1557545430">
          <w:marLeft w:val="0"/>
          <w:marRight w:val="0"/>
          <w:marTop w:val="0"/>
          <w:marBottom w:val="0"/>
          <w:divBdr>
            <w:top w:val="none" w:sz="0" w:space="0" w:color="auto"/>
            <w:left w:val="none" w:sz="0" w:space="0" w:color="auto"/>
            <w:bottom w:val="none" w:sz="0" w:space="0" w:color="auto"/>
            <w:right w:val="none" w:sz="0" w:space="0" w:color="auto"/>
          </w:divBdr>
          <w:divsChild>
            <w:div w:id="1766879923">
              <w:marLeft w:val="0"/>
              <w:marRight w:val="0"/>
              <w:marTop w:val="0"/>
              <w:marBottom w:val="0"/>
              <w:divBdr>
                <w:top w:val="none" w:sz="0" w:space="0" w:color="auto"/>
                <w:left w:val="none" w:sz="0" w:space="0" w:color="auto"/>
                <w:bottom w:val="none" w:sz="0" w:space="0" w:color="auto"/>
                <w:right w:val="none" w:sz="0" w:space="0" w:color="auto"/>
              </w:divBdr>
              <w:divsChild>
                <w:div w:id="802310605">
                  <w:marLeft w:val="0"/>
                  <w:marRight w:val="0"/>
                  <w:marTop w:val="0"/>
                  <w:marBottom w:val="0"/>
                  <w:divBdr>
                    <w:top w:val="none" w:sz="0" w:space="0" w:color="auto"/>
                    <w:left w:val="none" w:sz="0" w:space="0" w:color="auto"/>
                    <w:bottom w:val="none" w:sz="0" w:space="0" w:color="auto"/>
                    <w:right w:val="none" w:sz="0" w:space="0" w:color="auto"/>
                  </w:divBdr>
                  <w:divsChild>
                    <w:div w:id="19474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61937">
      <w:bodyDiv w:val="1"/>
      <w:marLeft w:val="0"/>
      <w:marRight w:val="0"/>
      <w:marTop w:val="0"/>
      <w:marBottom w:val="0"/>
      <w:divBdr>
        <w:top w:val="none" w:sz="0" w:space="0" w:color="auto"/>
        <w:left w:val="none" w:sz="0" w:space="0" w:color="auto"/>
        <w:bottom w:val="none" w:sz="0" w:space="0" w:color="auto"/>
        <w:right w:val="none" w:sz="0" w:space="0" w:color="auto"/>
      </w:divBdr>
      <w:divsChild>
        <w:div w:id="963653354">
          <w:marLeft w:val="0"/>
          <w:marRight w:val="0"/>
          <w:marTop w:val="0"/>
          <w:marBottom w:val="0"/>
          <w:divBdr>
            <w:top w:val="none" w:sz="0" w:space="0" w:color="auto"/>
            <w:left w:val="none" w:sz="0" w:space="0" w:color="auto"/>
            <w:bottom w:val="none" w:sz="0" w:space="0" w:color="auto"/>
            <w:right w:val="none" w:sz="0" w:space="0" w:color="auto"/>
          </w:divBdr>
          <w:divsChild>
            <w:div w:id="124474539">
              <w:marLeft w:val="0"/>
              <w:marRight w:val="0"/>
              <w:marTop w:val="0"/>
              <w:marBottom w:val="0"/>
              <w:divBdr>
                <w:top w:val="none" w:sz="0" w:space="0" w:color="auto"/>
                <w:left w:val="none" w:sz="0" w:space="0" w:color="auto"/>
                <w:bottom w:val="none" w:sz="0" w:space="0" w:color="auto"/>
                <w:right w:val="none" w:sz="0" w:space="0" w:color="auto"/>
              </w:divBdr>
              <w:divsChild>
                <w:div w:id="1592860704">
                  <w:marLeft w:val="0"/>
                  <w:marRight w:val="0"/>
                  <w:marTop w:val="0"/>
                  <w:marBottom w:val="0"/>
                  <w:divBdr>
                    <w:top w:val="none" w:sz="0" w:space="0" w:color="auto"/>
                    <w:left w:val="none" w:sz="0" w:space="0" w:color="auto"/>
                    <w:bottom w:val="none" w:sz="0" w:space="0" w:color="auto"/>
                    <w:right w:val="none" w:sz="0" w:space="0" w:color="auto"/>
                  </w:divBdr>
                  <w:divsChild>
                    <w:div w:id="67118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113486">
      <w:bodyDiv w:val="1"/>
      <w:marLeft w:val="0"/>
      <w:marRight w:val="0"/>
      <w:marTop w:val="0"/>
      <w:marBottom w:val="0"/>
      <w:divBdr>
        <w:top w:val="none" w:sz="0" w:space="0" w:color="auto"/>
        <w:left w:val="none" w:sz="0" w:space="0" w:color="auto"/>
        <w:bottom w:val="none" w:sz="0" w:space="0" w:color="auto"/>
        <w:right w:val="none" w:sz="0" w:space="0" w:color="auto"/>
      </w:divBdr>
      <w:divsChild>
        <w:div w:id="1149128516">
          <w:marLeft w:val="0"/>
          <w:marRight w:val="0"/>
          <w:marTop w:val="0"/>
          <w:marBottom w:val="0"/>
          <w:divBdr>
            <w:top w:val="none" w:sz="0" w:space="0" w:color="auto"/>
            <w:left w:val="none" w:sz="0" w:space="0" w:color="auto"/>
            <w:bottom w:val="none" w:sz="0" w:space="0" w:color="auto"/>
            <w:right w:val="none" w:sz="0" w:space="0" w:color="auto"/>
          </w:divBdr>
          <w:divsChild>
            <w:div w:id="171460842">
              <w:marLeft w:val="0"/>
              <w:marRight w:val="0"/>
              <w:marTop w:val="0"/>
              <w:marBottom w:val="0"/>
              <w:divBdr>
                <w:top w:val="none" w:sz="0" w:space="0" w:color="auto"/>
                <w:left w:val="none" w:sz="0" w:space="0" w:color="auto"/>
                <w:bottom w:val="none" w:sz="0" w:space="0" w:color="auto"/>
                <w:right w:val="none" w:sz="0" w:space="0" w:color="auto"/>
              </w:divBdr>
              <w:divsChild>
                <w:div w:id="321004957">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rahvanhee.com/obliv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4961</Words>
  <Characters>28282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33177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Annelies Van Assche</dc:creator>
  <cp:lastModifiedBy>Annelies Van Assche</cp:lastModifiedBy>
  <cp:revision>2</cp:revision>
  <dcterms:created xsi:type="dcterms:W3CDTF">2018-08-24T09:10:00Z</dcterms:created>
  <dcterms:modified xsi:type="dcterms:W3CDTF">2018-08-24T09:10:00Z</dcterms:modified>
</cp:coreProperties>
</file>